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07969CD3" w:rsidR="00397627" w:rsidRPr="00B44955" w:rsidRDefault="00E32DFA" w:rsidP="000B0757">
            <w:pPr>
              <w:jc w:val="both"/>
              <w:rPr>
                <w:kern w:val="2"/>
                <w:szCs w:val="24"/>
              </w:rPr>
            </w:pPr>
            <w:r>
              <w:rPr>
                <w:rFonts w:ascii="Tahoma" w:hAnsi="Tahoma" w:cs="Tahoma"/>
                <w:b/>
                <w:bCs/>
                <w:sz w:val="20"/>
              </w:rPr>
              <w:t>Elektromobilių įkrovimas elektra viešose įkrovimo stotelėse</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2FAC53CD" w:rsidR="004401A5" w:rsidRPr="00B10090" w:rsidRDefault="004401A5" w:rsidP="000B0757">
            <w:pPr>
              <w:rPr>
                <w:kern w:val="2"/>
                <w:szCs w:val="24"/>
              </w:rPr>
            </w:pP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011799EC" w:rsidR="004401A5" w:rsidRPr="00B10090" w:rsidRDefault="004401A5" w:rsidP="000B0757">
            <w:pPr>
              <w:rPr>
                <w:kern w:val="2"/>
                <w:szCs w:val="24"/>
              </w:rPr>
            </w:pP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45AC36D4" w14:textId="017899ED" w:rsidR="004401A5" w:rsidRPr="00B10090" w:rsidRDefault="004401A5" w:rsidP="000B0757">
            <w:pPr>
              <w:rPr>
                <w:kern w:val="2"/>
                <w:szCs w:val="24"/>
              </w:rPr>
            </w:pP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0AB5CC81" w:rsidR="004401A5" w:rsidRPr="00B10090" w:rsidRDefault="004401A5" w:rsidP="000B0757">
            <w:pPr>
              <w:rPr>
                <w:kern w:val="2"/>
                <w:szCs w:val="24"/>
              </w:rPr>
            </w:pP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7B7320B3" w:rsidR="004401A5" w:rsidRPr="00B10090" w:rsidRDefault="004401A5" w:rsidP="000B0757">
            <w:pPr>
              <w:rPr>
                <w:kern w:val="2"/>
                <w:szCs w:val="24"/>
              </w:rPr>
            </w:pP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0ABA6E8F" w:rsidR="004401A5" w:rsidRPr="00B10090" w:rsidRDefault="004401A5" w:rsidP="000B0757">
            <w:pPr>
              <w:rPr>
                <w:kern w:val="2"/>
                <w:szCs w:val="24"/>
              </w:rPr>
            </w:pP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D302450" w:rsidR="00CA2074" w:rsidRPr="00B10090" w:rsidRDefault="00CA2074" w:rsidP="000B0757">
            <w:pPr>
              <w:rPr>
                <w:kern w:val="2"/>
                <w:szCs w:val="24"/>
              </w:rPr>
            </w:pP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2AEDEC07" w:rsidR="00CA2074" w:rsidRPr="00B10090" w:rsidRDefault="00CA2074" w:rsidP="000B0757">
            <w:pPr>
              <w:rPr>
                <w:kern w:val="2"/>
                <w:szCs w:val="24"/>
              </w:rPr>
            </w:pP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3772"/>
        <w:gridCol w:w="4574"/>
      </w:tblGrid>
      <w:tr w:rsidR="00397627" w:rsidRPr="00B44955" w14:paraId="15FB6ECA" w14:textId="77777777">
        <w:trPr>
          <w:trHeight w:val="300"/>
        </w:trPr>
        <w:tc>
          <w:tcPr>
            <w:tcW w:w="9535" w:type="dxa"/>
            <w:gridSpan w:val="3"/>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rsidTr="00FF5BFE">
        <w:trPr>
          <w:trHeight w:val="300"/>
        </w:trPr>
        <w:tc>
          <w:tcPr>
            <w:tcW w:w="1937" w:type="dxa"/>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7598"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rsidTr="00FF5BFE">
        <w:trPr>
          <w:trHeight w:val="300"/>
        </w:trPr>
        <w:tc>
          <w:tcPr>
            <w:tcW w:w="1937" w:type="dxa"/>
          </w:tcPr>
          <w:p w14:paraId="38AA8DFD" w14:textId="77777777" w:rsidR="00397627" w:rsidRPr="00B44955" w:rsidRDefault="00397627" w:rsidP="000B0757">
            <w:pPr>
              <w:rPr>
                <w:b/>
                <w:kern w:val="2"/>
                <w:szCs w:val="24"/>
              </w:rPr>
            </w:pPr>
            <w:r w:rsidRPr="00B44955">
              <w:rPr>
                <w:b/>
                <w:kern w:val="2"/>
                <w:szCs w:val="24"/>
              </w:rPr>
              <w:lastRenderedPageBreak/>
              <w:t>2.2. Tiekėjo kontaktiniai asmenys, atsakingi už Sutarties vykdymą</w:t>
            </w:r>
          </w:p>
        </w:tc>
        <w:tc>
          <w:tcPr>
            <w:tcW w:w="7598"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trPr>
          <w:trHeight w:val="300"/>
        </w:trPr>
        <w:tc>
          <w:tcPr>
            <w:tcW w:w="9535" w:type="dxa"/>
            <w:gridSpan w:val="3"/>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rsidTr="00FF5BFE">
        <w:trPr>
          <w:trHeight w:val="300"/>
        </w:trPr>
        <w:tc>
          <w:tcPr>
            <w:tcW w:w="1937" w:type="dxa"/>
          </w:tcPr>
          <w:p w14:paraId="7AE712F6" w14:textId="77777777" w:rsidR="00397627" w:rsidRPr="00B44955" w:rsidRDefault="00397627" w:rsidP="000B0757">
            <w:pPr>
              <w:rPr>
                <w:b/>
                <w:kern w:val="2"/>
                <w:szCs w:val="24"/>
              </w:rPr>
            </w:pPr>
            <w:r w:rsidRPr="00B44955">
              <w:rPr>
                <w:b/>
                <w:kern w:val="2"/>
                <w:szCs w:val="24"/>
              </w:rPr>
              <w:t>3.1. Sutarties dalykas</w:t>
            </w:r>
          </w:p>
        </w:tc>
        <w:tc>
          <w:tcPr>
            <w:tcW w:w="7598" w:type="dxa"/>
            <w:gridSpan w:val="2"/>
          </w:tcPr>
          <w:p w14:paraId="29E6CC27" w14:textId="27F20C5C" w:rsidR="005B20C5" w:rsidRDefault="006D0260" w:rsidP="005B20C5">
            <w:pPr>
              <w:jc w:val="both"/>
              <w:rPr>
                <w:rFonts w:ascii="Arial" w:hAnsi="Arial" w:cs="Arial"/>
                <w:kern w:val="2"/>
                <w:sz w:val="22"/>
                <w:szCs w:val="22"/>
              </w:rPr>
            </w:pPr>
            <w:r w:rsidRPr="00B44955">
              <w:rPr>
                <w:kern w:val="2"/>
                <w:szCs w:val="24"/>
              </w:rPr>
              <w:t xml:space="preserve">3.1.1. </w:t>
            </w:r>
            <w:r w:rsidR="005B20C5" w:rsidRPr="00CD1AF7">
              <w:rPr>
                <w:kern w:val="2"/>
                <w:szCs w:val="24"/>
              </w:rPr>
              <w:t xml:space="preserve">Tiekėjas įsipareigoja Sutartyje numatytomis sąlygomis suteikti Pirkėjui </w:t>
            </w:r>
            <w:r w:rsidR="005B20C5">
              <w:rPr>
                <w:kern w:val="2"/>
                <w:szCs w:val="24"/>
              </w:rPr>
              <w:t>Elektromobilių įkrovimo elektra viešose įkrovimo stotelėse</w:t>
            </w:r>
            <w:r w:rsidR="005B20C5" w:rsidRPr="00CD1AF7">
              <w:rPr>
                <w:kern w:val="2"/>
                <w:szCs w:val="24"/>
              </w:rPr>
              <w:t xml:space="preserve"> paslaugas pagal [I/II/III] Pirkimo objekto dalį (nurodyti Pirkimo objekto dalį, dėl kurios sudaroma sutartis) (toliau – Paslaugos).</w:t>
            </w:r>
          </w:p>
          <w:p w14:paraId="4492F666" w14:textId="6380FB80" w:rsidR="006D0260" w:rsidRPr="00CD1AF7" w:rsidRDefault="005B20C5" w:rsidP="005B20C5">
            <w:pPr>
              <w:jc w:val="both"/>
              <w:rPr>
                <w:rFonts w:ascii="Arial" w:hAnsi="Arial" w:cs="Arial"/>
                <w:kern w:val="2"/>
                <w:sz w:val="22"/>
                <w:szCs w:val="22"/>
              </w:rPr>
            </w:pPr>
            <w:r>
              <w:rPr>
                <w:kern w:val="2"/>
                <w:szCs w:val="24"/>
              </w:rPr>
              <w:t xml:space="preserve">3.1.2 </w:t>
            </w:r>
            <w:r w:rsidR="00E32DFA" w:rsidRPr="00E32DFA">
              <w:rPr>
                <w:kern w:val="2"/>
                <w:szCs w:val="24"/>
              </w:rPr>
              <w:t>Pardavėjas įsipareigoja suteikti Pirkėjui Pardavėjo pasiūlyme nurodytas paslaugas, atitinkančias Techninės specifikacijos reikalavimus (toliau - Paslaugos), Techninėje specifikacijoje nurodyt</w:t>
            </w:r>
            <w:r w:rsidR="00E32DFA">
              <w:rPr>
                <w:kern w:val="2"/>
                <w:szCs w:val="24"/>
              </w:rPr>
              <w:t>ais</w:t>
            </w:r>
            <w:r w:rsidR="00E32DFA" w:rsidRPr="00E32DFA">
              <w:rPr>
                <w:kern w:val="2"/>
                <w:szCs w:val="24"/>
              </w:rPr>
              <w:t xml:space="preserve"> adres</w:t>
            </w:r>
            <w:r w:rsidR="00E32DFA">
              <w:rPr>
                <w:kern w:val="2"/>
                <w:szCs w:val="24"/>
              </w:rPr>
              <w:t>ais</w:t>
            </w:r>
            <w:r w:rsidR="00E32DFA" w:rsidRPr="00E32DFA">
              <w:rPr>
                <w:kern w:val="2"/>
                <w:szCs w:val="24"/>
              </w:rPr>
              <w:t>, o Pirkėjas įsipareigoja priimti suteiktas Paslaugas ir už jas sumokėti Sutartyje nurodyta tvarka ir terminais.</w:t>
            </w:r>
          </w:p>
          <w:p w14:paraId="696EB63A" w14:textId="2A55FF7B" w:rsidR="00397627" w:rsidRPr="00B44955" w:rsidRDefault="006D0260" w:rsidP="000B0757">
            <w:pPr>
              <w:rPr>
                <w:color w:val="000000"/>
                <w:kern w:val="2"/>
                <w:szCs w:val="24"/>
              </w:rPr>
            </w:pPr>
            <w:r w:rsidRPr="00B44955">
              <w:rPr>
                <w:kern w:val="2"/>
                <w:szCs w:val="24"/>
              </w:rPr>
              <w:t>3.1.</w:t>
            </w:r>
            <w:r w:rsidR="005B20C5">
              <w:rPr>
                <w:kern w:val="2"/>
                <w:szCs w:val="24"/>
              </w:rPr>
              <w:t>3</w:t>
            </w:r>
            <w:r w:rsidRPr="00B44955">
              <w:rPr>
                <w:kern w:val="2"/>
                <w:szCs w:val="24"/>
              </w:rPr>
              <w:t xml:space="preserve">.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rsidTr="00FF5BFE">
        <w:trPr>
          <w:trHeight w:val="300"/>
        </w:trPr>
        <w:tc>
          <w:tcPr>
            <w:tcW w:w="1937" w:type="dxa"/>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7598" w:type="dxa"/>
            <w:gridSpan w:val="2"/>
          </w:tcPr>
          <w:p w14:paraId="523DDE12" w14:textId="26E5A87A" w:rsidR="00397627" w:rsidRPr="00B44955" w:rsidRDefault="00E32DFA" w:rsidP="000B0757">
            <w:pPr>
              <w:rPr>
                <w:kern w:val="2"/>
                <w:szCs w:val="24"/>
              </w:rPr>
            </w:pPr>
            <w:r>
              <w:rPr>
                <w:kern w:val="2"/>
                <w:szCs w:val="24"/>
              </w:rPr>
              <w:t>Elektromobilių įkrovimas elektra viešose įkrovimo stotelėse</w:t>
            </w:r>
          </w:p>
        </w:tc>
      </w:tr>
      <w:tr w:rsidR="000929DF" w:rsidRPr="00B44955" w14:paraId="0D724E6A" w14:textId="77777777" w:rsidTr="00FF5BFE">
        <w:trPr>
          <w:trHeight w:val="300"/>
        </w:trPr>
        <w:tc>
          <w:tcPr>
            <w:tcW w:w="1937" w:type="dxa"/>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7598" w:type="dxa"/>
            <w:gridSpan w:val="2"/>
            <w:vAlign w:val="center"/>
          </w:tcPr>
          <w:p w14:paraId="6A21FA86" w14:textId="02D003B1" w:rsidR="000929DF" w:rsidRPr="00C554D5" w:rsidRDefault="00AE66AD"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E32DFA">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3"/>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FF5BFE">
        <w:trPr>
          <w:trHeight w:val="300"/>
        </w:trPr>
        <w:tc>
          <w:tcPr>
            <w:tcW w:w="1937" w:type="dxa"/>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7598" w:type="dxa"/>
            <w:gridSpan w:val="2"/>
            <w:vAlign w:val="center"/>
          </w:tcPr>
          <w:p w14:paraId="5AB426F0" w14:textId="5CC9D0D2" w:rsidR="00006F2A" w:rsidRPr="00C554D5" w:rsidRDefault="00AE66AD"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E32DFA">
                  <w:rPr>
                    <w:kern w:val="2"/>
                    <w:szCs w:val="24"/>
                  </w:rPr>
                  <w:t>Tiekėjas Paslaugas įsipareigoja suteikti Techninėje specifikacijoje nustatytais terminais, sąlygomis.</w:t>
                </w:r>
              </w:sdtContent>
            </w:sdt>
            <w:r w:rsidR="00006F2A" w:rsidRPr="00C554D5">
              <w:rPr>
                <w:kern w:val="2"/>
                <w:szCs w:val="24"/>
              </w:rPr>
              <w:t xml:space="preserve"> </w:t>
            </w:r>
            <w:r w:rsidR="00E32DFA">
              <w:rPr>
                <w:color w:val="4472C4"/>
                <w:kern w:val="2"/>
                <w:szCs w:val="24"/>
              </w:rPr>
              <w:t>36</w:t>
            </w:r>
            <w:r w:rsidR="00006F2A" w:rsidRPr="00C554D5">
              <w:rPr>
                <w:kern w:val="2"/>
                <w:szCs w:val="24"/>
              </w:rPr>
              <w:t xml:space="preserve"> </w:t>
            </w:r>
            <w:sdt>
              <w:sdtPr>
                <w:rPr>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E32DFA">
                  <w:rPr>
                    <w:kern w:val="2"/>
                    <w:szCs w:val="24"/>
                  </w:rPr>
                  <w:t>mėnesius.</w:t>
                </w:r>
              </w:sdtContent>
            </w:sdt>
          </w:p>
          <w:p w14:paraId="4C469BE1" w14:textId="77777777" w:rsidR="00006F2A" w:rsidRPr="00C554D5" w:rsidRDefault="00006F2A" w:rsidP="000B0757">
            <w:pPr>
              <w:jc w:val="both"/>
              <w:rPr>
                <w:kern w:val="2"/>
                <w:szCs w:val="24"/>
              </w:rPr>
            </w:pPr>
          </w:p>
          <w:p w14:paraId="4812B1C6" w14:textId="0704F214" w:rsidR="00006F2A" w:rsidRPr="00B44955"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E32DFA">
              <w:rPr>
                <w:color w:val="4472C4"/>
                <w:kern w:val="2"/>
                <w:szCs w:val="24"/>
              </w:rPr>
              <w:t>36</w:t>
            </w:r>
            <w:r w:rsidRPr="00C554D5">
              <w:rPr>
                <w:kern w:val="2"/>
                <w:szCs w:val="24"/>
              </w:rPr>
              <w:t xml:space="preserve">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E32DFA">
                  <w:rPr>
                    <w:kern w:val="2"/>
                    <w:szCs w:val="24"/>
                  </w:rPr>
                  <w:t>mėnesiai.</w:t>
                </w:r>
              </w:sdtContent>
            </w:sdt>
          </w:p>
        </w:tc>
      </w:tr>
      <w:tr w:rsidR="00397627" w:rsidRPr="00B44955" w14:paraId="21F6B23C" w14:textId="77777777" w:rsidTr="00FF5BFE">
        <w:trPr>
          <w:trHeight w:val="300"/>
        </w:trPr>
        <w:tc>
          <w:tcPr>
            <w:tcW w:w="1937" w:type="dxa"/>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7598" w:type="dxa"/>
            <w:gridSpan w:val="2"/>
          </w:tcPr>
          <w:p w14:paraId="21499BEC" w14:textId="56F7C3EB" w:rsidR="00840B40" w:rsidRDefault="00840B40" w:rsidP="000B0757">
            <w:pPr>
              <w:rPr>
                <w:kern w:val="2"/>
                <w:szCs w:val="24"/>
              </w:rPr>
            </w:pPr>
            <w:r>
              <w:rPr>
                <w:kern w:val="2"/>
                <w:szCs w:val="24"/>
              </w:rPr>
              <w:t xml:space="preserve">Netaikoma </w:t>
            </w:r>
          </w:p>
          <w:p w14:paraId="47C66AA9" w14:textId="63C797CB" w:rsidR="00397627" w:rsidRPr="00B44955" w:rsidRDefault="00397627" w:rsidP="000B0757">
            <w:pPr>
              <w:rPr>
                <w:szCs w:val="24"/>
              </w:rPr>
            </w:pPr>
          </w:p>
        </w:tc>
      </w:tr>
      <w:tr w:rsidR="00397627" w:rsidRPr="00B44955" w14:paraId="25F98025" w14:textId="77777777" w:rsidTr="00FF5BFE">
        <w:trPr>
          <w:trHeight w:val="300"/>
        </w:trPr>
        <w:tc>
          <w:tcPr>
            <w:tcW w:w="1937" w:type="dxa"/>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7598" w:type="dxa"/>
            <w:gridSpan w:val="2"/>
          </w:tcPr>
          <w:p w14:paraId="00B7CB28" w14:textId="759949C2" w:rsidR="00397627" w:rsidRPr="00B44955" w:rsidRDefault="00AA27D1" w:rsidP="000B0757">
            <w:pPr>
              <w:rPr>
                <w:szCs w:val="24"/>
              </w:rPr>
            </w:pPr>
            <w:r w:rsidRPr="00B44955">
              <w:rPr>
                <w:szCs w:val="24"/>
              </w:rPr>
              <w:t xml:space="preserve">Užsakymai teikiami elektroninėje užsakymų sistemoje, kai Tiekėjas tokią turi, arba </w:t>
            </w:r>
            <w:r w:rsidR="00E32DFA">
              <w:rPr>
                <w:szCs w:val="24"/>
              </w:rPr>
              <w:t>identifikaciniais žetonais.</w:t>
            </w:r>
          </w:p>
        </w:tc>
      </w:tr>
      <w:tr w:rsidR="00397627" w:rsidRPr="00B44955" w14:paraId="5077202E" w14:textId="77777777" w:rsidTr="00FF5BFE">
        <w:trPr>
          <w:trHeight w:val="1052"/>
        </w:trPr>
        <w:tc>
          <w:tcPr>
            <w:tcW w:w="1937" w:type="dxa"/>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lastRenderedPageBreak/>
              <w:t>4.4. Dėl minimalios Užsakymo vertės ar apimties</w:t>
            </w:r>
          </w:p>
        </w:tc>
        <w:tc>
          <w:tcPr>
            <w:tcW w:w="7598"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7B11D21B" w14:textId="77777777">
        <w:trPr>
          <w:trHeight w:val="300"/>
        </w:trPr>
        <w:tc>
          <w:tcPr>
            <w:tcW w:w="9535" w:type="dxa"/>
            <w:gridSpan w:val="3"/>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FF5BFE">
        <w:trPr>
          <w:trHeight w:val="300"/>
        </w:trPr>
        <w:tc>
          <w:tcPr>
            <w:tcW w:w="1937" w:type="dxa"/>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7598" w:type="dxa"/>
            <w:gridSpan w:val="2"/>
            <w:vAlign w:val="center"/>
          </w:tcPr>
          <w:p w14:paraId="114B4E5F" w14:textId="3277D7FC" w:rsidR="008D62A3" w:rsidRPr="00B44955" w:rsidRDefault="00AE66AD" w:rsidP="000B0757">
            <w:pPr>
              <w:rPr>
                <w:color w:val="4472C4"/>
                <w:kern w:val="2"/>
                <w:szCs w:val="24"/>
              </w:rPr>
            </w:pPr>
            <w:sdt>
              <w:sdtPr>
                <w:rPr>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E32DFA" w:rsidRPr="00584428">
                  <w:rPr>
                    <w:kern w:val="2"/>
                    <w:szCs w:val="24"/>
                  </w:rPr>
                  <w:t>Kintamo įkainio kainodara.</w:t>
                </w:r>
              </w:sdtContent>
            </w:sdt>
          </w:p>
        </w:tc>
      </w:tr>
      <w:tr w:rsidR="00FF5BFE" w:rsidRPr="00B44955" w14:paraId="24CBBF15" w14:textId="77777777" w:rsidTr="00507007">
        <w:trPr>
          <w:trHeight w:val="2753"/>
        </w:trPr>
        <w:tc>
          <w:tcPr>
            <w:tcW w:w="1937" w:type="dxa"/>
          </w:tcPr>
          <w:p w14:paraId="44536121" w14:textId="5CAB3F61" w:rsidR="00FF5BFE" w:rsidRPr="00B44955" w:rsidRDefault="00FF5BFE" w:rsidP="000B0757">
            <w:pPr>
              <w:rPr>
                <w:b/>
                <w:kern w:val="2"/>
                <w:szCs w:val="24"/>
              </w:rPr>
            </w:pPr>
            <w:r w:rsidRPr="00B44955">
              <w:rPr>
                <w:b/>
                <w:kern w:val="2"/>
                <w:szCs w:val="24"/>
              </w:rPr>
              <w:t xml:space="preserve">5.2. Pradinės Sutarties vertė </w:t>
            </w:r>
          </w:p>
        </w:tc>
        <w:tc>
          <w:tcPr>
            <w:tcW w:w="7598" w:type="dxa"/>
            <w:gridSpan w:val="2"/>
            <w:vAlign w:val="center"/>
          </w:tcPr>
          <w:p w14:paraId="58847556" w14:textId="77777777" w:rsidR="00966103" w:rsidRPr="00CB3ABC" w:rsidRDefault="00966103" w:rsidP="000B0757">
            <w:pPr>
              <w:jc w:val="both"/>
              <w:rPr>
                <w:kern w:val="2"/>
                <w:szCs w:val="24"/>
              </w:rPr>
            </w:pPr>
          </w:p>
          <w:p w14:paraId="28CE1E64" w14:textId="51FD5505" w:rsidR="00966103" w:rsidRPr="00CB3ABC" w:rsidRDefault="00966103" w:rsidP="00966103">
            <w:pPr>
              <w:pBdr>
                <w:top w:val="nil"/>
                <w:left w:val="nil"/>
                <w:bottom w:val="nil"/>
                <w:right w:val="nil"/>
                <w:between w:val="nil"/>
                <w:bar w:val="nil"/>
              </w:pBdr>
              <w:spacing w:before="120" w:after="120" w:line="276" w:lineRule="auto"/>
              <w:contextualSpacing/>
              <w:jc w:val="both"/>
              <w:rPr>
                <w:kern w:val="2"/>
                <w:szCs w:val="24"/>
              </w:rPr>
            </w:pPr>
            <w:r w:rsidRPr="00CB3ABC">
              <w:rPr>
                <w:kern w:val="2"/>
                <w:szCs w:val="24"/>
              </w:rPr>
              <w:t xml:space="preserve">5.2.1 </w:t>
            </w:r>
            <w:r w:rsidR="00DD1DF8" w:rsidRPr="00CB3ABC">
              <w:rPr>
                <w:kern w:val="2"/>
                <w:szCs w:val="24"/>
              </w:rPr>
              <w:t>Paslaugų</w:t>
            </w:r>
            <w:r w:rsidRPr="00CB3ABC">
              <w:rPr>
                <w:kern w:val="2"/>
                <w:szCs w:val="24"/>
              </w:rPr>
              <w:t xml:space="preserve"> kaina apskaičiuojama ne didesnė nei užsakymo pateikimo dieną (elektromobilio įkrovimo stotelėje dieną) </w:t>
            </w:r>
            <w:r w:rsidR="00274B11" w:rsidRPr="00CB3ABC">
              <w:rPr>
                <w:kern w:val="2"/>
                <w:szCs w:val="24"/>
              </w:rPr>
              <w:t>Tiekėjo</w:t>
            </w:r>
            <w:r w:rsidRPr="00CB3ABC">
              <w:rPr>
                <w:kern w:val="2"/>
                <w:szCs w:val="24"/>
              </w:rPr>
              <w:t xml:space="preserve"> viešai skelbiamomis prekybos vietoje ar mobiliojo telefono programėlėje ar interneto svetainėje (įskaitant elektronines parduotuves) galiojančiomis atitinkamų </w:t>
            </w:r>
            <w:r w:rsidR="00DD1DF8" w:rsidRPr="00CB3ABC">
              <w:rPr>
                <w:kern w:val="2"/>
                <w:szCs w:val="24"/>
              </w:rPr>
              <w:t>Paslaugų</w:t>
            </w:r>
            <w:r w:rsidRPr="00CB3ABC">
              <w:rPr>
                <w:kern w:val="2"/>
                <w:szCs w:val="24"/>
              </w:rPr>
              <w:t xml:space="preserve"> kainomis atimant punkte žemiau nurodytas nuolaidas.</w:t>
            </w:r>
          </w:p>
          <w:p w14:paraId="05B37122" w14:textId="0E2DB92B" w:rsidR="00966103" w:rsidRPr="00CB3ABC" w:rsidRDefault="00966103" w:rsidP="00966103">
            <w:pPr>
              <w:pStyle w:val="ListParagraph"/>
              <w:autoSpaceDN w:val="0"/>
              <w:spacing w:before="120" w:after="120" w:line="240" w:lineRule="auto"/>
              <w:ind w:left="0"/>
              <w:contextualSpacing w:val="0"/>
              <w:jc w:val="both"/>
              <w:rPr>
                <w:rFonts w:ascii="Times New Roman" w:eastAsia="Times New Roman" w:hAnsi="Times New Roman" w:cs="Times New Roman"/>
                <w:sz w:val="24"/>
                <w:szCs w:val="24"/>
                <w14:ligatures w14:val="none"/>
              </w:rPr>
            </w:pPr>
            <w:r w:rsidRPr="00CB3ABC">
              <w:rPr>
                <w:rFonts w:ascii="Times New Roman" w:eastAsia="Times New Roman" w:hAnsi="Times New Roman" w:cs="Times New Roman"/>
                <w:sz w:val="24"/>
                <w:szCs w:val="24"/>
                <w14:ligatures w14:val="none"/>
              </w:rPr>
              <w:t xml:space="preserve">5.2.2 </w:t>
            </w:r>
            <w:r w:rsidR="00274B11" w:rsidRPr="00CB3ABC">
              <w:rPr>
                <w:rFonts w:ascii="Times New Roman" w:eastAsia="Times New Roman" w:hAnsi="Times New Roman" w:cs="Times New Roman"/>
                <w:sz w:val="24"/>
                <w:szCs w:val="24"/>
                <w14:ligatures w14:val="none"/>
              </w:rPr>
              <w:t xml:space="preserve">Tiekėjas </w:t>
            </w:r>
            <w:r w:rsidRPr="00CB3ABC">
              <w:rPr>
                <w:rFonts w:ascii="Times New Roman" w:eastAsia="Times New Roman" w:hAnsi="Times New Roman" w:cs="Times New Roman"/>
                <w:sz w:val="24"/>
                <w:szCs w:val="24"/>
                <w14:ligatures w14:val="none"/>
              </w:rPr>
              <w:t xml:space="preserve">Pirkėjui taiko [nuolaidos nurodomos pagal </w:t>
            </w:r>
            <w:r w:rsidR="00274B11" w:rsidRPr="00CB3ABC">
              <w:rPr>
                <w:rFonts w:ascii="Times New Roman" w:eastAsia="Times New Roman" w:hAnsi="Times New Roman" w:cs="Times New Roman"/>
                <w:sz w:val="24"/>
                <w:szCs w:val="24"/>
                <w14:ligatures w14:val="none"/>
              </w:rPr>
              <w:t xml:space="preserve">Tiekėjo </w:t>
            </w:r>
            <w:r w:rsidRPr="00CB3ABC">
              <w:rPr>
                <w:rFonts w:ascii="Times New Roman" w:eastAsia="Times New Roman" w:hAnsi="Times New Roman" w:cs="Times New Roman"/>
                <w:sz w:val="24"/>
                <w:szCs w:val="24"/>
                <w14:ligatures w14:val="none"/>
              </w:rPr>
              <w:t>pasiūlymą SPS 6 priede Elektros krovimo įkainių stotelėse sąrašas]:</w:t>
            </w:r>
          </w:p>
          <w:p w14:paraId="5007D262" w14:textId="77777777" w:rsidR="00966103" w:rsidRPr="00CB3ABC" w:rsidRDefault="00966103" w:rsidP="00966103">
            <w:pPr>
              <w:pStyle w:val="ListParagraph"/>
              <w:ind w:left="0"/>
              <w:rPr>
                <w:rFonts w:ascii="Times New Roman" w:eastAsia="Times New Roman" w:hAnsi="Times New Roman" w:cs="Times New Roman"/>
                <w:sz w:val="24"/>
                <w:szCs w:val="24"/>
                <w14:ligatures w14:val="none"/>
              </w:rPr>
            </w:pPr>
            <w:r w:rsidRPr="00CB3ABC">
              <w:rPr>
                <w:rFonts w:ascii="Times New Roman" w:eastAsia="Times New Roman" w:hAnsi="Times New Roman" w:cs="Times New Roman"/>
                <w:sz w:val="24"/>
                <w:szCs w:val="24"/>
                <w14:ligatures w14:val="none"/>
              </w:rPr>
              <w:t>_____ (_________) procentų nuolaidą Nuolatinės srovės įkrovimo CCS jungtyse (I pirkimo objekto dalis - Vilnius, Kaunas, Klaipėda, Šiauliai, Panevėžys, Alytus)</w:t>
            </w:r>
          </w:p>
          <w:p w14:paraId="571EE54E" w14:textId="77777777" w:rsidR="00966103" w:rsidRPr="00CB3ABC" w:rsidRDefault="00966103" w:rsidP="00966103">
            <w:pPr>
              <w:pStyle w:val="ListParagraph"/>
              <w:ind w:left="0"/>
              <w:rPr>
                <w:rFonts w:ascii="Times New Roman" w:eastAsia="Times New Roman" w:hAnsi="Times New Roman" w:cs="Times New Roman"/>
                <w:sz w:val="24"/>
                <w:szCs w:val="24"/>
                <w14:ligatures w14:val="none"/>
              </w:rPr>
            </w:pPr>
            <w:r w:rsidRPr="00CB3ABC">
              <w:rPr>
                <w:rFonts w:ascii="Times New Roman" w:eastAsia="Times New Roman" w:hAnsi="Times New Roman" w:cs="Times New Roman"/>
                <w:sz w:val="24"/>
                <w:szCs w:val="24"/>
                <w14:ligatures w14:val="none"/>
              </w:rPr>
              <w:t xml:space="preserve">_____ (_________) procentų nuolaidą Nuolatinės srovės </w:t>
            </w:r>
            <w:proofErr w:type="spellStart"/>
            <w:r w:rsidRPr="00CB3ABC">
              <w:rPr>
                <w:rFonts w:ascii="Times New Roman" w:eastAsia="Times New Roman" w:hAnsi="Times New Roman" w:cs="Times New Roman"/>
                <w:sz w:val="24"/>
                <w:szCs w:val="24"/>
                <w14:ligatures w14:val="none"/>
              </w:rPr>
              <w:t>ChadeMO</w:t>
            </w:r>
            <w:proofErr w:type="spellEnd"/>
            <w:r w:rsidRPr="00CB3ABC">
              <w:rPr>
                <w:rFonts w:ascii="Times New Roman" w:eastAsia="Times New Roman" w:hAnsi="Times New Roman" w:cs="Times New Roman"/>
                <w:sz w:val="24"/>
                <w:szCs w:val="24"/>
                <w14:ligatures w14:val="none"/>
              </w:rPr>
              <w:t xml:space="preserve"> įkrovimo jungtyse  (II pirkimo objekto dalis - Vilnius, Kaunas, Klaipėda)</w:t>
            </w:r>
          </w:p>
          <w:p w14:paraId="574FCAE9" w14:textId="77777777" w:rsidR="00966103" w:rsidRPr="00CB3ABC" w:rsidRDefault="00966103" w:rsidP="00966103">
            <w:pPr>
              <w:rPr>
                <w:kern w:val="2"/>
                <w:szCs w:val="24"/>
              </w:rPr>
            </w:pPr>
            <w:r w:rsidRPr="00CB3ABC">
              <w:rPr>
                <w:kern w:val="2"/>
                <w:szCs w:val="24"/>
              </w:rPr>
              <w:t>(_________) procentų nuolaidą Kintamos srovės Type 2 jungtyse (III pirkimo objekto dalis - Vilnius, Kaunas, Klaipėda, Šiauliai, Panevėžys)</w:t>
            </w:r>
          </w:p>
          <w:p w14:paraId="2B2823DD" w14:textId="77777777" w:rsidR="00966103" w:rsidRPr="00CB3ABC" w:rsidRDefault="00966103" w:rsidP="00966103">
            <w:pPr>
              <w:rPr>
                <w:kern w:val="2"/>
                <w:szCs w:val="24"/>
              </w:rPr>
            </w:pPr>
          </w:p>
          <w:p w14:paraId="67AFD6F2" w14:textId="11535096" w:rsidR="00966103" w:rsidRPr="00CB3ABC" w:rsidRDefault="00274B11" w:rsidP="00966103">
            <w:pPr>
              <w:pBdr>
                <w:top w:val="nil"/>
                <w:left w:val="nil"/>
                <w:bottom w:val="nil"/>
                <w:right w:val="nil"/>
                <w:between w:val="nil"/>
                <w:bar w:val="nil"/>
              </w:pBdr>
              <w:spacing w:before="120" w:after="120" w:line="276" w:lineRule="auto"/>
              <w:contextualSpacing/>
              <w:jc w:val="both"/>
              <w:rPr>
                <w:kern w:val="2"/>
                <w:szCs w:val="24"/>
              </w:rPr>
            </w:pPr>
            <w:r w:rsidRPr="00CB3ABC">
              <w:rPr>
                <w:kern w:val="2"/>
                <w:szCs w:val="24"/>
              </w:rPr>
              <w:t xml:space="preserve">5.2.3 </w:t>
            </w:r>
            <w:r w:rsidR="00966103" w:rsidRPr="00CB3ABC">
              <w:rPr>
                <w:kern w:val="2"/>
                <w:szCs w:val="24"/>
              </w:rPr>
              <w:t>Sutartyje fiksuotos nuolaidos yra nekeičiamos.</w:t>
            </w:r>
          </w:p>
          <w:p w14:paraId="70CFD7F9" w14:textId="1A575036" w:rsidR="00966103" w:rsidRPr="00CB3ABC" w:rsidRDefault="00274B11" w:rsidP="00966103">
            <w:pPr>
              <w:pStyle w:val="ListParagraph"/>
              <w:autoSpaceDN w:val="0"/>
              <w:spacing w:before="120" w:after="120" w:line="240" w:lineRule="auto"/>
              <w:ind w:left="0"/>
              <w:contextualSpacing w:val="0"/>
              <w:jc w:val="both"/>
              <w:rPr>
                <w:rFonts w:ascii="Times New Roman" w:eastAsia="Times New Roman" w:hAnsi="Times New Roman" w:cs="Times New Roman"/>
                <w:sz w:val="24"/>
                <w:szCs w:val="24"/>
                <w14:ligatures w14:val="none"/>
              </w:rPr>
            </w:pPr>
            <w:r w:rsidRPr="00CB3ABC">
              <w:rPr>
                <w:rFonts w:ascii="Times New Roman" w:eastAsia="Times New Roman" w:hAnsi="Times New Roman" w:cs="Times New Roman"/>
                <w:sz w:val="24"/>
                <w:szCs w:val="24"/>
                <w14:ligatures w14:val="none"/>
              </w:rPr>
              <w:t xml:space="preserve">5.2.4 </w:t>
            </w:r>
            <w:r w:rsidR="00966103" w:rsidRPr="00CB3ABC">
              <w:rPr>
                <w:rFonts w:ascii="Times New Roman" w:eastAsia="Times New Roman" w:hAnsi="Times New Roman" w:cs="Times New Roman"/>
                <w:sz w:val="24"/>
                <w:szCs w:val="24"/>
                <w14:ligatures w14:val="none"/>
              </w:rPr>
              <w:t>Pirkėjas turi teisę įsigyti P</w:t>
            </w:r>
            <w:r w:rsidR="00DD1DF8" w:rsidRPr="00CB3ABC">
              <w:rPr>
                <w:rFonts w:ascii="Times New Roman" w:eastAsia="Times New Roman" w:hAnsi="Times New Roman" w:cs="Times New Roman"/>
                <w:sz w:val="24"/>
                <w:szCs w:val="24"/>
                <w14:ligatures w14:val="none"/>
              </w:rPr>
              <w:t>aslaugų</w:t>
            </w:r>
            <w:r w:rsidR="00966103" w:rsidRPr="00CB3ABC">
              <w:rPr>
                <w:rFonts w:ascii="Times New Roman" w:eastAsia="Times New Roman" w:hAnsi="Times New Roman" w:cs="Times New Roman"/>
                <w:sz w:val="24"/>
                <w:szCs w:val="24"/>
                <w14:ligatures w14:val="none"/>
              </w:rPr>
              <w:t xml:space="preserve"> iš visų </w:t>
            </w:r>
            <w:r w:rsidRPr="00CB3ABC">
              <w:rPr>
                <w:rFonts w:ascii="Times New Roman" w:eastAsia="Times New Roman" w:hAnsi="Times New Roman" w:cs="Times New Roman"/>
                <w:sz w:val="24"/>
                <w:szCs w:val="24"/>
                <w14:ligatures w14:val="none"/>
              </w:rPr>
              <w:t>Tiekėjo</w:t>
            </w:r>
            <w:r w:rsidR="00966103" w:rsidRPr="00CB3ABC">
              <w:rPr>
                <w:rFonts w:ascii="Times New Roman" w:eastAsia="Times New Roman" w:hAnsi="Times New Roman" w:cs="Times New Roman"/>
                <w:sz w:val="24"/>
                <w:szCs w:val="24"/>
                <w14:ligatures w14:val="none"/>
              </w:rPr>
              <w:t xml:space="preserve"> įkrovimo stotelių. Visose </w:t>
            </w:r>
            <w:r w:rsidRPr="00CB3ABC">
              <w:rPr>
                <w:rFonts w:ascii="Times New Roman" w:eastAsia="Times New Roman" w:hAnsi="Times New Roman" w:cs="Times New Roman"/>
                <w:sz w:val="24"/>
                <w:szCs w:val="24"/>
                <w14:ligatures w14:val="none"/>
              </w:rPr>
              <w:t>Tiekėjo</w:t>
            </w:r>
            <w:r w:rsidR="00966103" w:rsidRPr="00CB3ABC">
              <w:rPr>
                <w:rFonts w:ascii="Times New Roman" w:eastAsia="Times New Roman" w:hAnsi="Times New Roman" w:cs="Times New Roman"/>
                <w:sz w:val="24"/>
                <w:szCs w:val="24"/>
                <w14:ligatures w14:val="none"/>
              </w:rPr>
              <w:t xml:space="preserve"> įkrovimo stotelėse turi būti vienodai taikomos Sutarties sąlygos.</w:t>
            </w:r>
          </w:p>
          <w:p w14:paraId="78AFCE37" w14:textId="649D598E" w:rsidR="00966103" w:rsidRPr="00CB3ABC" w:rsidRDefault="00966103" w:rsidP="00966103">
            <w:pPr>
              <w:pBdr>
                <w:top w:val="nil"/>
                <w:left w:val="nil"/>
                <w:bottom w:val="nil"/>
                <w:right w:val="nil"/>
                <w:between w:val="nil"/>
                <w:bar w:val="nil"/>
              </w:pBdr>
              <w:spacing w:before="120" w:after="120" w:line="276" w:lineRule="auto"/>
              <w:contextualSpacing/>
              <w:jc w:val="both"/>
              <w:rPr>
                <w:kern w:val="2"/>
                <w:szCs w:val="24"/>
              </w:rPr>
            </w:pPr>
            <w:r w:rsidRPr="00CB3ABC">
              <w:rPr>
                <w:kern w:val="2"/>
                <w:szCs w:val="24"/>
              </w:rPr>
              <w:t>5.2.</w:t>
            </w:r>
            <w:r w:rsidR="00274B11" w:rsidRPr="00CB3ABC">
              <w:rPr>
                <w:kern w:val="2"/>
                <w:szCs w:val="24"/>
              </w:rPr>
              <w:t>5</w:t>
            </w:r>
            <w:r w:rsidRPr="00CB3ABC">
              <w:rPr>
                <w:kern w:val="2"/>
                <w:szCs w:val="24"/>
              </w:rPr>
              <w:t xml:space="preserve"> Prie sąskaitos faktūros taip pat privalo būti pridėta nupirktų P</w:t>
            </w:r>
            <w:r w:rsidR="00DD1DF8" w:rsidRPr="00CB3ABC">
              <w:rPr>
                <w:kern w:val="2"/>
                <w:szCs w:val="24"/>
              </w:rPr>
              <w:t>aslaugų</w:t>
            </w:r>
            <w:r w:rsidRPr="00CB3ABC">
              <w:rPr>
                <w:kern w:val="2"/>
                <w:szCs w:val="24"/>
              </w:rPr>
              <w:t xml:space="preserve"> ataskaita Excel formatu, kurioje turi būti nurodomas </w:t>
            </w:r>
            <w:bookmarkStart w:id="0" w:name="_Hlk107307474"/>
            <w:r w:rsidRPr="00CB3ABC">
              <w:rPr>
                <w:kern w:val="2"/>
                <w:szCs w:val="24"/>
              </w:rPr>
              <w:t>žetono arba programėlės identifikacinis numeris, nupirktų P</w:t>
            </w:r>
            <w:r w:rsidR="00DD1DF8" w:rsidRPr="00CB3ABC">
              <w:rPr>
                <w:kern w:val="2"/>
                <w:szCs w:val="24"/>
              </w:rPr>
              <w:t>aslaugų</w:t>
            </w:r>
            <w:r w:rsidRPr="00CB3ABC">
              <w:rPr>
                <w:kern w:val="2"/>
                <w:szCs w:val="24"/>
              </w:rPr>
              <w:t xml:space="preserve"> kiekiai, datos, laikai, įkrovimo stotelių adresai, vieno vieneto P</w:t>
            </w:r>
            <w:r w:rsidR="00DD1DF8" w:rsidRPr="00CB3ABC">
              <w:rPr>
                <w:kern w:val="2"/>
                <w:szCs w:val="24"/>
              </w:rPr>
              <w:t>aslaugų</w:t>
            </w:r>
            <w:r w:rsidRPr="00CB3ABC">
              <w:rPr>
                <w:kern w:val="2"/>
                <w:szCs w:val="24"/>
              </w:rPr>
              <w:t xml:space="preserve"> kaina, bendra P</w:t>
            </w:r>
            <w:r w:rsidR="00DD1DF8" w:rsidRPr="00CB3ABC">
              <w:rPr>
                <w:kern w:val="2"/>
                <w:szCs w:val="24"/>
              </w:rPr>
              <w:t>aslaugų</w:t>
            </w:r>
            <w:r w:rsidRPr="00CB3ABC">
              <w:rPr>
                <w:kern w:val="2"/>
                <w:szCs w:val="24"/>
              </w:rPr>
              <w:t xml:space="preserve"> kaina, nuolaida ir suma.</w:t>
            </w:r>
            <w:bookmarkEnd w:id="0"/>
          </w:p>
          <w:p w14:paraId="0B8713D0" w14:textId="7BF5A495" w:rsidR="00966103" w:rsidRPr="00CB3ABC" w:rsidRDefault="00966103" w:rsidP="00966103">
            <w:pPr>
              <w:pBdr>
                <w:top w:val="nil"/>
                <w:left w:val="nil"/>
                <w:bottom w:val="nil"/>
                <w:right w:val="nil"/>
                <w:between w:val="nil"/>
                <w:bar w:val="nil"/>
              </w:pBdr>
              <w:spacing w:before="120" w:after="120" w:line="276" w:lineRule="auto"/>
              <w:contextualSpacing/>
              <w:jc w:val="both"/>
              <w:rPr>
                <w:kern w:val="2"/>
                <w:szCs w:val="24"/>
              </w:rPr>
            </w:pPr>
            <w:r w:rsidRPr="00CB3ABC">
              <w:rPr>
                <w:kern w:val="2"/>
                <w:szCs w:val="24"/>
              </w:rPr>
              <w:t>5.2.4 Sutarties kaina yra maksimali, už kurią Pirkėjas pirks P</w:t>
            </w:r>
            <w:r w:rsidR="00DD1DF8" w:rsidRPr="00CB3ABC">
              <w:rPr>
                <w:kern w:val="2"/>
                <w:szCs w:val="24"/>
              </w:rPr>
              <w:t>aslaugas</w:t>
            </w:r>
            <w:r w:rsidRPr="00CB3ABC">
              <w:rPr>
                <w:kern w:val="2"/>
                <w:szCs w:val="24"/>
              </w:rPr>
              <w:t>. Pirkėjas neprivalo nupirkti P</w:t>
            </w:r>
            <w:r w:rsidR="00DD1DF8" w:rsidRPr="00CB3ABC">
              <w:rPr>
                <w:kern w:val="2"/>
                <w:szCs w:val="24"/>
              </w:rPr>
              <w:t>aslaugų</w:t>
            </w:r>
            <w:r w:rsidRPr="00CB3ABC">
              <w:rPr>
                <w:kern w:val="2"/>
                <w:szCs w:val="24"/>
              </w:rPr>
              <w:t xml:space="preserve"> už visą Sutarties kainą, o Pardavėjui bus mokama tik už faktiškai nupirktas P</w:t>
            </w:r>
            <w:r w:rsidR="00DD1DF8" w:rsidRPr="00CB3ABC">
              <w:rPr>
                <w:kern w:val="2"/>
                <w:szCs w:val="24"/>
              </w:rPr>
              <w:t>aslaugas</w:t>
            </w:r>
            <w:r w:rsidRPr="00CB3ABC">
              <w:rPr>
                <w:kern w:val="2"/>
                <w:szCs w:val="24"/>
              </w:rPr>
              <w:t>.</w:t>
            </w:r>
          </w:p>
          <w:p w14:paraId="297AF252" w14:textId="77777777" w:rsidR="00966103" w:rsidRPr="00CB3ABC" w:rsidRDefault="00966103" w:rsidP="00966103">
            <w:pPr>
              <w:pBdr>
                <w:top w:val="nil"/>
                <w:left w:val="nil"/>
                <w:bottom w:val="nil"/>
                <w:right w:val="nil"/>
                <w:between w:val="nil"/>
                <w:bar w:val="nil"/>
              </w:pBdr>
              <w:spacing w:before="120" w:after="120" w:line="276" w:lineRule="auto"/>
              <w:contextualSpacing/>
              <w:jc w:val="both"/>
              <w:rPr>
                <w:rFonts w:ascii="Tahoma" w:eastAsia="Arial Unicode MS" w:hAnsi="Tahoma" w:cs="Tahoma"/>
                <w:sz w:val="20"/>
                <w:bdr w:val="nil"/>
              </w:rPr>
            </w:pPr>
          </w:p>
          <w:p w14:paraId="25E3A445" w14:textId="77777777" w:rsidR="00966103" w:rsidRPr="00CB3ABC" w:rsidRDefault="00966103" w:rsidP="00966103">
            <w:pPr>
              <w:pBdr>
                <w:top w:val="nil"/>
                <w:left w:val="nil"/>
                <w:bottom w:val="nil"/>
                <w:right w:val="nil"/>
                <w:between w:val="nil"/>
                <w:bar w:val="nil"/>
              </w:pBdr>
              <w:spacing w:before="120" w:after="120" w:line="276" w:lineRule="auto"/>
              <w:contextualSpacing/>
              <w:jc w:val="both"/>
              <w:rPr>
                <w:rFonts w:ascii="Tahoma" w:eastAsia="Arial Unicode MS" w:hAnsi="Tahoma" w:cs="Tahoma"/>
                <w:sz w:val="20"/>
                <w:bdr w:val="nil"/>
              </w:rPr>
            </w:pPr>
          </w:p>
          <w:p w14:paraId="62B05F89" w14:textId="77777777" w:rsidR="00966103" w:rsidRPr="00CB3ABC" w:rsidRDefault="00966103" w:rsidP="00966103">
            <w:pPr>
              <w:jc w:val="both"/>
              <w:rPr>
                <w:kern w:val="2"/>
                <w:szCs w:val="24"/>
              </w:rPr>
            </w:pPr>
            <w:r w:rsidRPr="00CB3ABC">
              <w:rPr>
                <w:kern w:val="2"/>
                <w:szCs w:val="24"/>
              </w:rPr>
              <w:t xml:space="preserve">Pradinės Sutarties vertė Eur be PVM:  </w:t>
            </w:r>
            <w:r w:rsidRPr="00CB3ABC">
              <w:rPr>
                <w:color w:val="4472C4"/>
                <w:kern w:val="2"/>
                <w:szCs w:val="24"/>
              </w:rPr>
              <w:t>[...]</w:t>
            </w:r>
          </w:p>
          <w:p w14:paraId="234DFC23" w14:textId="77777777" w:rsidR="00966103" w:rsidRPr="00CB3ABC" w:rsidRDefault="00966103" w:rsidP="00966103">
            <w:pPr>
              <w:jc w:val="both"/>
              <w:rPr>
                <w:kern w:val="2"/>
                <w:szCs w:val="24"/>
              </w:rPr>
            </w:pPr>
            <w:r w:rsidRPr="00CB3ABC">
              <w:rPr>
                <w:kern w:val="2"/>
                <w:szCs w:val="24"/>
              </w:rPr>
              <w:t xml:space="preserve">PVM: </w:t>
            </w:r>
            <w:r w:rsidRPr="00CB3ABC">
              <w:rPr>
                <w:color w:val="4472C4"/>
                <w:kern w:val="2"/>
                <w:szCs w:val="24"/>
              </w:rPr>
              <w:t>[...]</w:t>
            </w:r>
          </w:p>
          <w:p w14:paraId="01CE9DBD" w14:textId="77777777" w:rsidR="00966103" w:rsidRPr="00CB3ABC" w:rsidRDefault="00966103" w:rsidP="00966103">
            <w:pPr>
              <w:jc w:val="both"/>
              <w:rPr>
                <w:color w:val="4472C4"/>
                <w:kern w:val="2"/>
                <w:szCs w:val="24"/>
              </w:rPr>
            </w:pPr>
            <w:r w:rsidRPr="00CB3ABC">
              <w:rPr>
                <w:kern w:val="2"/>
                <w:szCs w:val="24"/>
              </w:rPr>
              <w:t xml:space="preserve">Pradinė sutarties kaina Eur su PVM: </w:t>
            </w:r>
            <w:r w:rsidRPr="00CB3ABC">
              <w:rPr>
                <w:color w:val="4472C4"/>
                <w:kern w:val="2"/>
                <w:szCs w:val="24"/>
              </w:rPr>
              <w:t>[...]</w:t>
            </w:r>
          </w:p>
          <w:p w14:paraId="4F367EEB" w14:textId="77777777" w:rsidR="00966103" w:rsidRPr="00CB3ABC" w:rsidRDefault="00966103" w:rsidP="00966103">
            <w:pPr>
              <w:pStyle w:val="ListParagraph"/>
              <w:autoSpaceDN w:val="0"/>
              <w:spacing w:before="120" w:after="120" w:line="240" w:lineRule="auto"/>
              <w:ind w:left="0"/>
              <w:contextualSpacing w:val="0"/>
              <w:jc w:val="both"/>
              <w:rPr>
                <w:rFonts w:ascii="Tahoma" w:hAnsi="Tahoma" w:cs="Tahoma"/>
                <w:i/>
                <w:iCs/>
                <w:sz w:val="20"/>
                <w:szCs w:val="20"/>
                <w:lang w:eastAsia="lt-LT"/>
              </w:rPr>
            </w:pPr>
          </w:p>
          <w:p w14:paraId="213F39F8" w14:textId="77777777" w:rsidR="00723B02" w:rsidRPr="00CB3ABC" w:rsidRDefault="00723B02" w:rsidP="000B0757">
            <w:pPr>
              <w:rPr>
                <w:rFonts w:ascii="Arial" w:hAnsi="Arial" w:cs="Arial"/>
                <w:b/>
                <w:bCs/>
                <w:sz w:val="20"/>
              </w:rPr>
            </w:pPr>
          </w:p>
          <w:p w14:paraId="140B9DC7" w14:textId="63111428" w:rsidR="00723B02" w:rsidRPr="00CB3ABC" w:rsidRDefault="00723B02" w:rsidP="000B0757">
            <w:pPr>
              <w:rPr>
                <w:kern w:val="2"/>
                <w:szCs w:val="24"/>
              </w:rPr>
            </w:pPr>
            <w:r w:rsidRPr="00CB3ABC">
              <w:rPr>
                <w:kern w:val="2"/>
                <w:szCs w:val="24"/>
              </w:rPr>
              <w:lastRenderedPageBreak/>
              <w:t>I/</w:t>
            </w:r>
            <w:r w:rsidRPr="00CB3ABC">
              <w:rPr>
                <w:rFonts w:ascii="Arial" w:hAnsi="Arial" w:cs="Arial"/>
                <w:b/>
                <w:bCs/>
                <w:sz w:val="20"/>
              </w:rPr>
              <w:t xml:space="preserve"> </w:t>
            </w:r>
            <w:r w:rsidRPr="00CB3ABC">
              <w:rPr>
                <w:kern w:val="2"/>
                <w:szCs w:val="24"/>
              </w:rPr>
              <w:t>II/ III/  Pirkimo objekto dalys:</w:t>
            </w:r>
          </w:p>
          <w:p w14:paraId="28A1E464" w14:textId="77777777" w:rsidR="00723B02" w:rsidRPr="00CB3ABC" w:rsidRDefault="00723B02" w:rsidP="00723B02">
            <w:pPr>
              <w:tabs>
                <w:tab w:val="left" w:pos="3318"/>
              </w:tabs>
              <w:spacing w:line="240" w:lineRule="atLeast"/>
              <w:rPr>
                <w:kern w:val="2"/>
                <w:szCs w:val="24"/>
              </w:rPr>
            </w:pPr>
            <w:r w:rsidRPr="00CB3ABC">
              <w:rPr>
                <w:kern w:val="2"/>
                <w:szCs w:val="24"/>
              </w:rPr>
              <w:t xml:space="preserve">I Pirkimo objekto dalis: DC CCS Vilnius, Kaunas, Klaipėda, Šiauliai, Panevėžys, Alytus </w:t>
            </w:r>
          </w:p>
          <w:p w14:paraId="65C39ABB" w14:textId="77777777" w:rsidR="00723B02" w:rsidRPr="00CB3ABC" w:rsidRDefault="00723B02" w:rsidP="00723B02">
            <w:pPr>
              <w:tabs>
                <w:tab w:val="left" w:pos="3318"/>
              </w:tabs>
              <w:spacing w:line="240" w:lineRule="atLeast"/>
              <w:rPr>
                <w:kern w:val="2"/>
                <w:szCs w:val="24"/>
              </w:rPr>
            </w:pPr>
            <w:r w:rsidRPr="00CB3ABC">
              <w:rPr>
                <w:kern w:val="2"/>
                <w:szCs w:val="24"/>
              </w:rPr>
              <w:t xml:space="preserve">II Pirkimo objekto dalis: DC </w:t>
            </w:r>
            <w:proofErr w:type="spellStart"/>
            <w:r w:rsidRPr="00CB3ABC">
              <w:rPr>
                <w:kern w:val="2"/>
                <w:szCs w:val="24"/>
              </w:rPr>
              <w:t>CHAdeMO</w:t>
            </w:r>
            <w:proofErr w:type="spellEnd"/>
            <w:r w:rsidRPr="00CB3ABC">
              <w:rPr>
                <w:kern w:val="2"/>
                <w:szCs w:val="24"/>
              </w:rPr>
              <w:t xml:space="preserve"> Vilnius, Kaunas, Klaipėda </w:t>
            </w:r>
          </w:p>
          <w:p w14:paraId="1C13DFF0" w14:textId="77777777" w:rsidR="00723B02" w:rsidRPr="00CB3ABC" w:rsidRDefault="00723B02" w:rsidP="00723B02">
            <w:pPr>
              <w:tabs>
                <w:tab w:val="left" w:pos="3318"/>
              </w:tabs>
              <w:spacing w:line="240" w:lineRule="atLeast"/>
              <w:rPr>
                <w:kern w:val="2"/>
                <w:szCs w:val="24"/>
              </w:rPr>
            </w:pPr>
            <w:r w:rsidRPr="00CB3ABC">
              <w:rPr>
                <w:kern w:val="2"/>
                <w:szCs w:val="24"/>
              </w:rPr>
              <w:t xml:space="preserve">III Pirkimo objekto dalis: AC Type-2 Vilnius, Kaunas, Klaipėda, Šiauliai, Panevėžys </w:t>
            </w:r>
          </w:p>
          <w:p w14:paraId="7BEF794E" w14:textId="77777777" w:rsidR="00723B02" w:rsidRPr="00CB3ABC" w:rsidRDefault="00723B02" w:rsidP="000B0757">
            <w:pPr>
              <w:rPr>
                <w:rFonts w:eastAsia="Arial Unicode MS"/>
                <w:szCs w:val="24"/>
                <w:bdr w:val="nil"/>
              </w:rPr>
            </w:pPr>
          </w:p>
          <w:p w14:paraId="615C92F5" w14:textId="66D48D41" w:rsidR="00FF5BFE" w:rsidRDefault="00FF5BFE" w:rsidP="000B0757">
            <w:pPr>
              <w:rPr>
                <w:rFonts w:eastAsia="Arial Unicode MS"/>
                <w:szCs w:val="24"/>
                <w:bdr w:val="nil"/>
              </w:rPr>
            </w:pPr>
            <w:r w:rsidRPr="00CB3ABC">
              <w:rPr>
                <w:rFonts w:eastAsia="Arial Unicode MS"/>
                <w:szCs w:val="24"/>
                <w:bdr w:val="nil"/>
              </w:rPr>
              <w:t>(</w:t>
            </w:r>
            <w:r w:rsidR="00274B11" w:rsidRPr="00CB3ABC">
              <w:rPr>
                <w:rFonts w:eastAsia="Arial Unicode MS"/>
                <w:bdr w:val="nil"/>
              </w:rPr>
              <w:t>Tiekėjas</w:t>
            </w:r>
            <w:r w:rsidRPr="00CB3ABC">
              <w:rPr>
                <w:rFonts w:eastAsia="Arial Unicode MS"/>
                <w:bdr w:val="nil"/>
              </w:rPr>
              <w:t xml:space="preserve"> sudarys atskiras pirkimo sutartis su kiekviena iš UAB „EPSO-G“ grupės įmonių kiekvienai pirkimo daliai atskirai: UAB „EPSO-G“, AB „</w:t>
            </w:r>
            <w:proofErr w:type="spellStart"/>
            <w:r w:rsidRPr="00CB3ABC">
              <w:rPr>
                <w:rFonts w:eastAsia="Arial Unicode MS"/>
                <w:bdr w:val="nil"/>
              </w:rPr>
              <w:t>Amber</w:t>
            </w:r>
            <w:proofErr w:type="spellEnd"/>
            <w:r w:rsidRPr="00CB3ABC">
              <w:rPr>
                <w:rFonts w:eastAsia="Arial Unicode MS"/>
                <w:bdr w:val="nil"/>
              </w:rPr>
              <w:t xml:space="preserve"> </w:t>
            </w:r>
            <w:proofErr w:type="spellStart"/>
            <w:r w:rsidRPr="00CB3ABC">
              <w:rPr>
                <w:rFonts w:eastAsia="Arial Unicode MS"/>
                <w:bdr w:val="nil"/>
              </w:rPr>
              <w:t>Grid</w:t>
            </w:r>
            <w:proofErr w:type="spellEnd"/>
            <w:r w:rsidRPr="00CB3ABC">
              <w:rPr>
                <w:rFonts w:eastAsia="Arial Unicode MS"/>
                <w:bdr w:val="nil"/>
              </w:rPr>
              <w:t xml:space="preserve">“, LITGRID AB, BALTPOOL UAB, </w:t>
            </w:r>
            <w:proofErr w:type="spellStart"/>
            <w:r w:rsidRPr="00CB3ABC">
              <w:rPr>
                <w:rFonts w:eastAsia="Arial Unicode MS"/>
                <w:bdr w:val="nil"/>
              </w:rPr>
              <w:t>Energy</w:t>
            </w:r>
            <w:proofErr w:type="spellEnd"/>
            <w:r w:rsidRPr="00CB3ABC">
              <w:rPr>
                <w:rFonts w:eastAsia="Arial Unicode MS"/>
                <w:bdr w:val="nil"/>
              </w:rPr>
              <w:t xml:space="preserve"> </w:t>
            </w:r>
            <w:proofErr w:type="spellStart"/>
            <w:r w:rsidRPr="00CB3ABC">
              <w:rPr>
                <w:rFonts w:eastAsia="Arial Unicode MS"/>
                <w:bdr w:val="nil"/>
              </w:rPr>
              <w:t>cell</w:t>
            </w:r>
            <w:r w:rsidR="003C64D0" w:rsidRPr="00CB3ABC">
              <w:rPr>
                <w:rFonts w:eastAsia="Arial Unicode MS"/>
                <w:bdr w:val="nil"/>
              </w:rPr>
              <w:t>s</w:t>
            </w:r>
            <w:proofErr w:type="spellEnd"/>
            <w:r w:rsidR="00777FBB" w:rsidRPr="00CB3ABC">
              <w:rPr>
                <w:rFonts w:eastAsia="Arial Unicode MS"/>
                <w:bdr w:val="nil"/>
              </w:rPr>
              <w:t>,</w:t>
            </w:r>
            <w:r w:rsidR="003C64D0" w:rsidRPr="00CB3ABC">
              <w:rPr>
                <w:rFonts w:eastAsia="Arial Unicode MS"/>
                <w:bdr w:val="nil"/>
              </w:rPr>
              <w:t xml:space="preserve"> UAB</w:t>
            </w:r>
            <w:r w:rsidRPr="00CB3ABC">
              <w:rPr>
                <w:rFonts w:eastAsia="Arial Unicode MS"/>
                <w:bdr w:val="nil"/>
              </w:rPr>
              <w:t>, UAB „TETAS“ – nereikalinga bus išbraukta</w:t>
            </w:r>
            <w:r w:rsidRPr="00CB3ABC">
              <w:rPr>
                <w:rFonts w:eastAsia="Arial Unicode MS"/>
                <w:szCs w:val="24"/>
                <w:bdr w:val="nil"/>
              </w:rPr>
              <w:t>)</w:t>
            </w:r>
          </w:p>
          <w:p w14:paraId="461229A3" w14:textId="77777777" w:rsidR="0050783C" w:rsidRDefault="0050783C" w:rsidP="000B0757">
            <w:pPr>
              <w:rPr>
                <w:rFonts w:eastAsia="Arial Unicode MS"/>
                <w:szCs w:val="24"/>
                <w:bdr w:val="nil"/>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656"/>
              <w:gridCol w:w="1324"/>
              <w:gridCol w:w="1220"/>
              <w:gridCol w:w="1214"/>
              <w:gridCol w:w="1219"/>
              <w:gridCol w:w="1222"/>
              <w:gridCol w:w="1429"/>
            </w:tblGrid>
            <w:tr w:rsidR="0050783C" w:rsidRPr="00C554D5" w14:paraId="098BC936" w14:textId="77777777" w:rsidTr="0073036B">
              <w:trPr>
                <w:trHeight w:val="409"/>
              </w:trPr>
              <w:tc>
                <w:tcPr>
                  <w:tcW w:w="1907" w:type="dxa"/>
                  <w:gridSpan w:val="2"/>
                  <w:vAlign w:val="center"/>
                </w:tcPr>
                <w:p w14:paraId="3C7A1C3F"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Pirkimo dalis/įmonė</w:t>
                  </w:r>
                </w:p>
              </w:tc>
              <w:tc>
                <w:tcPr>
                  <w:tcW w:w="1324" w:type="dxa"/>
                  <w:vAlign w:val="center"/>
                </w:tcPr>
                <w:p w14:paraId="339A7AEC"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LITGRID AB</w:t>
                  </w:r>
                </w:p>
              </w:tc>
              <w:tc>
                <w:tcPr>
                  <w:tcW w:w="1220" w:type="dxa"/>
                  <w:vAlign w:val="center"/>
                </w:tcPr>
                <w:p w14:paraId="486A8800"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 xml:space="preserve">AB </w:t>
                  </w:r>
                  <w:proofErr w:type="spellStart"/>
                  <w:r w:rsidRPr="00782626">
                    <w:rPr>
                      <w:rFonts w:ascii="Tahoma" w:eastAsia="Arial Unicode MS" w:hAnsi="Tahoma" w:cs="Tahoma"/>
                      <w:i/>
                      <w:iCs/>
                      <w:sz w:val="16"/>
                      <w:szCs w:val="16"/>
                      <w:bdr w:val="nil"/>
                    </w:rPr>
                    <w:t>Amber</w:t>
                  </w:r>
                  <w:proofErr w:type="spellEnd"/>
                  <w:r w:rsidRPr="00782626">
                    <w:rPr>
                      <w:rFonts w:ascii="Tahoma" w:eastAsia="Arial Unicode MS" w:hAnsi="Tahoma" w:cs="Tahoma"/>
                      <w:i/>
                      <w:iCs/>
                      <w:sz w:val="16"/>
                      <w:szCs w:val="16"/>
                      <w:bdr w:val="nil"/>
                    </w:rPr>
                    <w:t xml:space="preserve"> </w:t>
                  </w:r>
                  <w:proofErr w:type="spellStart"/>
                  <w:r w:rsidRPr="00782626">
                    <w:rPr>
                      <w:rFonts w:ascii="Tahoma" w:eastAsia="Arial Unicode MS" w:hAnsi="Tahoma" w:cs="Tahoma"/>
                      <w:i/>
                      <w:iCs/>
                      <w:sz w:val="16"/>
                      <w:szCs w:val="16"/>
                      <w:bdr w:val="nil"/>
                    </w:rPr>
                    <w:t>Grid</w:t>
                  </w:r>
                  <w:proofErr w:type="spellEnd"/>
                </w:p>
              </w:tc>
              <w:tc>
                <w:tcPr>
                  <w:tcW w:w="1214" w:type="dxa"/>
                  <w:vAlign w:val="center"/>
                </w:tcPr>
                <w:p w14:paraId="39F040CA"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UAB EPSO-G</w:t>
                  </w:r>
                </w:p>
              </w:tc>
              <w:tc>
                <w:tcPr>
                  <w:tcW w:w="1219" w:type="dxa"/>
                  <w:vAlign w:val="center"/>
                </w:tcPr>
                <w:p w14:paraId="50F26896"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 xml:space="preserve">UAB </w:t>
                  </w:r>
                  <w:proofErr w:type="spellStart"/>
                  <w:r w:rsidRPr="00782626">
                    <w:rPr>
                      <w:rFonts w:ascii="Tahoma" w:eastAsia="Arial Unicode MS" w:hAnsi="Tahoma" w:cs="Tahoma"/>
                      <w:i/>
                      <w:iCs/>
                      <w:sz w:val="16"/>
                      <w:szCs w:val="16"/>
                      <w:bdr w:val="nil"/>
                    </w:rPr>
                    <w:t>Energy</w:t>
                  </w:r>
                  <w:proofErr w:type="spellEnd"/>
                  <w:r w:rsidRPr="00782626">
                    <w:rPr>
                      <w:rFonts w:ascii="Tahoma" w:eastAsia="Arial Unicode MS" w:hAnsi="Tahoma" w:cs="Tahoma"/>
                      <w:i/>
                      <w:iCs/>
                      <w:sz w:val="16"/>
                      <w:szCs w:val="16"/>
                      <w:bdr w:val="nil"/>
                    </w:rPr>
                    <w:t xml:space="preserve"> </w:t>
                  </w:r>
                  <w:proofErr w:type="spellStart"/>
                  <w:r w:rsidRPr="00782626">
                    <w:rPr>
                      <w:rFonts w:ascii="Tahoma" w:eastAsia="Arial Unicode MS" w:hAnsi="Tahoma" w:cs="Tahoma"/>
                      <w:i/>
                      <w:iCs/>
                      <w:sz w:val="16"/>
                      <w:szCs w:val="16"/>
                      <w:bdr w:val="nil"/>
                    </w:rPr>
                    <w:t>cells</w:t>
                  </w:r>
                  <w:proofErr w:type="spellEnd"/>
                </w:p>
              </w:tc>
              <w:tc>
                <w:tcPr>
                  <w:tcW w:w="1222" w:type="dxa"/>
                  <w:vAlign w:val="center"/>
                </w:tcPr>
                <w:p w14:paraId="7EA32F36"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BALTPOOL UAB</w:t>
                  </w:r>
                </w:p>
              </w:tc>
              <w:tc>
                <w:tcPr>
                  <w:tcW w:w="1429" w:type="dxa"/>
                  <w:vAlign w:val="center"/>
                </w:tcPr>
                <w:p w14:paraId="555719F6"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UAB TETAS</w:t>
                  </w:r>
                </w:p>
              </w:tc>
            </w:tr>
            <w:tr w:rsidR="0050783C" w:rsidRPr="00C554D5" w14:paraId="794F8F89" w14:textId="77777777" w:rsidTr="0073036B">
              <w:trPr>
                <w:trHeight w:val="322"/>
              </w:trPr>
              <w:tc>
                <w:tcPr>
                  <w:tcW w:w="1251" w:type="dxa"/>
                  <w:vMerge w:val="restart"/>
                  <w:vAlign w:val="center"/>
                </w:tcPr>
                <w:p w14:paraId="52B2E419" w14:textId="77777777" w:rsidR="0050783C" w:rsidRDefault="0050783C" w:rsidP="0050783C">
                  <w:pPr>
                    <w:jc w:val="center"/>
                    <w:rPr>
                      <w:kern w:val="2"/>
                    </w:rPr>
                  </w:pPr>
                  <w:r w:rsidRPr="00782626">
                    <w:rPr>
                      <w:rFonts w:ascii="Tahoma" w:eastAsia="Arial Unicode MS" w:hAnsi="Tahoma" w:cs="Tahoma"/>
                      <w:i/>
                      <w:iCs/>
                      <w:sz w:val="16"/>
                      <w:szCs w:val="16"/>
                      <w:bdr w:val="nil"/>
                    </w:rPr>
                    <w:t>1. DC CCS</w:t>
                  </w:r>
                  <w:r w:rsidRPr="00782626">
                    <w:rPr>
                      <w:rFonts w:ascii="Tahoma" w:eastAsia="Arial Unicode MS" w:hAnsi="Tahoma" w:cs="Tahoma"/>
                      <w:i/>
                      <w:iCs/>
                      <w:sz w:val="16"/>
                      <w:szCs w:val="16"/>
                      <w:bdr w:val="nil"/>
                    </w:rPr>
                    <w:br/>
                    <w:t>Vilnius, Kaunas, Klaipėda, Šiauliai, Panevėžys, Alytus</w:t>
                  </w:r>
                </w:p>
              </w:tc>
              <w:tc>
                <w:tcPr>
                  <w:tcW w:w="656" w:type="dxa"/>
                  <w:vAlign w:val="center"/>
                </w:tcPr>
                <w:p w14:paraId="33E577DD" w14:textId="77777777" w:rsidR="0050783C" w:rsidRDefault="0050783C" w:rsidP="0050783C">
                  <w:pPr>
                    <w:jc w:val="center"/>
                    <w:rPr>
                      <w:kern w:val="2"/>
                    </w:rPr>
                  </w:pPr>
                  <w:r w:rsidRPr="00782626">
                    <w:rPr>
                      <w:rFonts w:ascii="Tahoma" w:eastAsia="Arial Unicode MS" w:hAnsi="Tahoma" w:cs="Tahoma"/>
                      <w:i/>
                      <w:iCs/>
                      <w:sz w:val="16"/>
                      <w:szCs w:val="16"/>
                      <w:bdr w:val="nil"/>
                    </w:rPr>
                    <w:t>EUR be PVM</w:t>
                  </w:r>
                </w:p>
              </w:tc>
              <w:tc>
                <w:tcPr>
                  <w:tcW w:w="1324" w:type="dxa"/>
                  <w:vAlign w:val="center"/>
                </w:tcPr>
                <w:p w14:paraId="05341887" w14:textId="77777777" w:rsidR="0050783C" w:rsidRPr="00C554D5" w:rsidRDefault="0050783C" w:rsidP="0050783C">
                  <w:pPr>
                    <w:jc w:val="center"/>
                    <w:rPr>
                      <w:kern w:val="2"/>
                    </w:rPr>
                  </w:pPr>
                  <w:r>
                    <w:rPr>
                      <w:rFonts w:ascii="Tahoma" w:eastAsia="Arial Unicode MS" w:hAnsi="Tahoma" w:cs="Tahoma"/>
                      <w:i/>
                      <w:iCs/>
                      <w:sz w:val="16"/>
                      <w:szCs w:val="16"/>
                      <w:bdr w:val="nil"/>
                    </w:rPr>
                    <w:t>13 000,00</w:t>
                  </w:r>
                </w:p>
              </w:tc>
              <w:tc>
                <w:tcPr>
                  <w:tcW w:w="1220" w:type="dxa"/>
                  <w:vAlign w:val="center"/>
                </w:tcPr>
                <w:p w14:paraId="3A9DB235"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12</w:t>
                  </w:r>
                  <w:r>
                    <w:rPr>
                      <w:rFonts w:ascii="Tahoma" w:eastAsia="Arial Unicode MS" w:hAnsi="Tahoma" w:cs="Tahoma"/>
                      <w:i/>
                      <w:iCs/>
                      <w:sz w:val="16"/>
                      <w:szCs w:val="16"/>
                      <w:bdr w:val="nil"/>
                    </w:rPr>
                    <w:t> </w:t>
                  </w:r>
                  <w:r w:rsidRPr="00782626">
                    <w:rPr>
                      <w:rFonts w:ascii="Tahoma" w:eastAsia="Arial Unicode MS" w:hAnsi="Tahoma" w:cs="Tahoma"/>
                      <w:i/>
                      <w:iCs/>
                      <w:sz w:val="16"/>
                      <w:szCs w:val="16"/>
                      <w:bdr w:val="nil"/>
                    </w:rPr>
                    <w:t>800</w:t>
                  </w:r>
                  <w:r>
                    <w:rPr>
                      <w:rFonts w:ascii="Tahoma" w:eastAsia="Arial Unicode MS" w:hAnsi="Tahoma" w:cs="Tahoma"/>
                      <w:i/>
                      <w:iCs/>
                      <w:sz w:val="16"/>
                      <w:szCs w:val="16"/>
                      <w:bdr w:val="nil"/>
                    </w:rPr>
                    <w:t>,00</w:t>
                  </w:r>
                </w:p>
              </w:tc>
              <w:tc>
                <w:tcPr>
                  <w:tcW w:w="1214" w:type="dxa"/>
                  <w:vAlign w:val="center"/>
                </w:tcPr>
                <w:p w14:paraId="4ECA79D0" w14:textId="5A94EBD4" w:rsidR="0050783C" w:rsidRPr="00C554D5" w:rsidRDefault="0050783C" w:rsidP="0050783C">
                  <w:pPr>
                    <w:jc w:val="center"/>
                    <w:rPr>
                      <w:kern w:val="2"/>
                    </w:rPr>
                  </w:pPr>
                  <w:r w:rsidRPr="00782626">
                    <w:rPr>
                      <w:rFonts w:ascii="Tahoma" w:eastAsia="Arial Unicode MS" w:hAnsi="Tahoma" w:cs="Tahoma"/>
                      <w:i/>
                      <w:iCs/>
                      <w:sz w:val="16"/>
                      <w:szCs w:val="16"/>
                      <w:bdr w:val="nil"/>
                    </w:rPr>
                    <w:t>25</w:t>
                  </w:r>
                  <w:r w:rsidR="00AE66AD">
                    <w:rPr>
                      <w:rFonts w:ascii="Tahoma" w:eastAsia="Arial Unicode MS" w:hAnsi="Tahoma" w:cs="Tahoma"/>
                      <w:i/>
                      <w:iCs/>
                      <w:sz w:val="16"/>
                      <w:szCs w:val="16"/>
                      <w:bdr w:val="nil"/>
                    </w:rPr>
                    <w:t xml:space="preserve"> </w:t>
                  </w:r>
                  <w:r w:rsidRPr="00782626">
                    <w:rPr>
                      <w:rFonts w:ascii="Tahoma" w:eastAsia="Arial Unicode MS" w:hAnsi="Tahoma" w:cs="Tahoma"/>
                      <w:i/>
                      <w:iCs/>
                      <w:sz w:val="16"/>
                      <w:szCs w:val="16"/>
                      <w:bdr w:val="nil"/>
                    </w:rPr>
                    <w:t>600</w:t>
                  </w:r>
                  <w:r>
                    <w:rPr>
                      <w:rFonts w:ascii="Tahoma" w:eastAsia="Arial Unicode MS" w:hAnsi="Tahoma" w:cs="Tahoma"/>
                      <w:i/>
                      <w:iCs/>
                      <w:sz w:val="16"/>
                      <w:szCs w:val="16"/>
                      <w:bdr w:val="nil"/>
                    </w:rPr>
                    <w:t>,00</w:t>
                  </w:r>
                </w:p>
              </w:tc>
              <w:tc>
                <w:tcPr>
                  <w:tcW w:w="1219" w:type="dxa"/>
                  <w:vAlign w:val="center"/>
                </w:tcPr>
                <w:p w14:paraId="48B0033E"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12</w:t>
                  </w:r>
                  <w:r>
                    <w:rPr>
                      <w:rFonts w:ascii="Tahoma" w:eastAsia="Arial Unicode MS" w:hAnsi="Tahoma" w:cs="Tahoma"/>
                      <w:i/>
                      <w:iCs/>
                      <w:sz w:val="16"/>
                      <w:szCs w:val="16"/>
                      <w:bdr w:val="nil"/>
                    </w:rPr>
                    <w:t> </w:t>
                  </w:r>
                  <w:r w:rsidRPr="00782626">
                    <w:rPr>
                      <w:rFonts w:ascii="Tahoma" w:eastAsia="Arial Unicode MS" w:hAnsi="Tahoma" w:cs="Tahoma"/>
                      <w:i/>
                      <w:iCs/>
                      <w:sz w:val="16"/>
                      <w:szCs w:val="16"/>
                      <w:bdr w:val="nil"/>
                    </w:rPr>
                    <w:t>800</w:t>
                  </w:r>
                  <w:r>
                    <w:rPr>
                      <w:rFonts w:ascii="Tahoma" w:eastAsia="Arial Unicode MS" w:hAnsi="Tahoma" w:cs="Tahoma"/>
                      <w:i/>
                      <w:iCs/>
                      <w:sz w:val="16"/>
                      <w:szCs w:val="16"/>
                      <w:bdr w:val="nil"/>
                    </w:rPr>
                    <w:t>,00</w:t>
                  </w:r>
                </w:p>
              </w:tc>
              <w:tc>
                <w:tcPr>
                  <w:tcW w:w="1222" w:type="dxa"/>
                  <w:vAlign w:val="center"/>
                </w:tcPr>
                <w:p w14:paraId="237943D5" w14:textId="77777777" w:rsidR="0050783C" w:rsidRPr="00C554D5" w:rsidRDefault="0050783C" w:rsidP="0050783C">
                  <w:pPr>
                    <w:jc w:val="center"/>
                    <w:rPr>
                      <w:kern w:val="2"/>
                    </w:rPr>
                  </w:pPr>
                  <w:r>
                    <w:rPr>
                      <w:rFonts w:ascii="Tahoma" w:eastAsia="Arial Unicode MS" w:hAnsi="Tahoma" w:cs="Tahoma"/>
                      <w:i/>
                      <w:iCs/>
                      <w:sz w:val="16"/>
                      <w:szCs w:val="16"/>
                      <w:bdr w:val="nil"/>
                    </w:rPr>
                    <w:t>512,00</w:t>
                  </w:r>
                </w:p>
              </w:tc>
              <w:tc>
                <w:tcPr>
                  <w:tcW w:w="1429" w:type="dxa"/>
                  <w:vAlign w:val="center"/>
                </w:tcPr>
                <w:p w14:paraId="7E2C01D7"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15</w:t>
                  </w:r>
                  <w:r>
                    <w:rPr>
                      <w:rFonts w:ascii="Tahoma" w:eastAsia="Arial Unicode MS" w:hAnsi="Tahoma" w:cs="Tahoma"/>
                      <w:i/>
                      <w:iCs/>
                      <w:sz w:val="16"/>
                      <w:szCs w:val="16"/>
                      <w:bdr w:val="nil"/>
                    </w:rPr>
                    <w:t xml:space="preserve"> </w:t>
                  </w:r>
                  <w:r w:rsidRPr="00782626">
                    <w:rPr>
                      <w:rFonts w:ascii="Tahoma" w:eastAsia="Arial Unicode MS" w:hAnsi="Tahoma" w:cs="Tahoma"/>
                      <w:i/>
                      <w:iCs/>
                      <w:sz w:val="16"/>
                      <w:szCs w:val="16"/>
                      <w:bdr w:val="nil"/>
                    </w:rPr>
                    <w:t>787</w:t>
                  </w:r>
                  <w:r>
                    <w:rPr>
                      <w:rFonts w:ascii="Tahoma" w:eastAsia="Arial Unicode MS" w:hAnsi="Tahoma" w:cs="Tahoma"/>
                      <w:i/>
                      <w:iCs/>
                      <w:sz w:val="16"/>
                      <w:szCs w:val="16"/>
                      <w:bdr w:val="nil"/>
                    </w:rPr>
                    <w:t>,00</w:t>
                  </w:r>
                </w:p>
              </w:tc>
            </w:tr>
            <w:tr w:rsidR="0050783C" w:rsidRPr="00C554D5" w14:paraId="5507DC51" w14:textId="77777777" w:rsidTr="0073036B">
              <w:trPr>
                <w:trHeight w:val="593"/>
              </w:trPr>
              <w:tc>
                <w:tcPr>
                  <w:tcW w:w="1251" w:type="dxa"/>
                  <w:vMerge/>
                  <w:vAlign w:val="center"/>
                </w:tcPr>
                <w:p w14:paraId="7C42737A" w14:textId="77777777" w:rsidR="0050783C" w:rsidRDefault="0050783C" w:rsidP="0050783C">
                  <w:pPr>
                    <w:jc w:val="center"/>
                    <w:rPr>
                      <w:kern w:val="2"/>
                    </w:rPr>
                  </w:pPr>
                </w:p>
              </w:tc>
              <w:tc>
                <w:tcPr>
                  <w:tcW w:w="656" w:type="dxa"/>
                  <w:vAlign w:val="center"/>
                </w:tcPr>
                <w:p w14:paraId="1C550124" w14:textId="77777777" w:rsidR="0050783C" w:rsidRDefault="0050783C" w:rsidP="0050783C">
                  <w:pPr>
                    <w:jc w:val="center"/>
                    <w:rPr>
                      <w:kern w:val="2"/>
                    </w:rPr>
                  </w:pPr>
                  <w:r w:rsidRPr="00782626">
                    <w:rPr>
                      <w:rFonts w:ascii="Tahoma" w:eastAsia="Arial Unicode MS" w:hAnsi="Tahoma" w:cs="Tahoma"/>
                      <w:i/>
                      <w:iCs/>
                      <w:sz w:val="16"/>
                      <w:szCs w:val="16"/>
                      <w:bdr w:val="nil"/>
                    </w:rPr>
                    <w:t>PVM</w:t>
                  </w:r>
                </w:p>
              </w:tc>
              <w:tc>
                <w:tcPr>
                  <w:tcW w:w="1324" w:type="dxa"/>
                  <w:vAlign w:val="center"/>
                </w:tcPr>
                <w:p w14:paraId="04197243" w14:textId="77777777" w:rsidR="0050783C" w:rsidRPr="00C554D5" w:rsidRDefault="0050783C" w:rsidP="0050783C">
                  <w:pPr>
                    <w:jc w:val="center"/>
                    <w:rPr>
                      <w:kern w:val="2"/>
                    </w:rPr>
                  </w:pPr>
                  <w:r>
                    <w:rPr>
                      <w:rFonts w:ascii="Tahoma" w:eastAsia="Arial Unicode MS" w:hAnsi="Tahoma" w:cs="Tahoma"/>
                      <w:i/>
                      <w:iCs/>
                      <w:sz w:val="16"/>
                      <w:szCs w:val="16"/>
                      <w:bdr w:val="nil"/>
                      <w:lang w:val="en-US"/>
                    </w:rPr>
                    <w:t>2730,00</w:t>
                  </w:r>
                </w:p>
              </w:tc>
              <w:tc>
                <w:tcPr>
                  <w:tcW w:w="1220" w:type="dxa"/>
                  <w:vAlign w:val="center"/>
                </w:tcPr>
                <w:p w14:paraId="5F411FF2"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2688</w:t>
                  </w:r>
                  <w:r>
                    <w:rPr>
                      <w:rFonts w:ascii="Tahoma" w:eastAsia="Arial Unicode MS" w:hAnsi="Tahoma" w:cs="Tahoma"/>
                      <w:i/>
                      <w:iCs/>
                      <w:sz w:val="16"/>
                      <w:szCs w:val="16"/>
                      <w:bdr w:val="nil"/>
                      <w:lang w:val="en-US"/>
                    </w:rPr>
                    <w:t>,00</w:t>
                  </w:r>
                </w:p>
              </w:tc>
              <w:tc>
                <w:tcPr>
                  <w:tcW w:w="1214" w:type="dxa"/>
                  <w:vAlign w:val="center"/>
                </w:tcPr>
                <w:p w14:paraId="60737C2D"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5376</w:t>
                  </w:r>
                  <w:r>
                    <w:rPr>
                      <w:rFonts w:ascii="Tahoma" w:eastAsia="Arial Unicode MS" w:hAnsi="Tahoma" w:cs="Tahoma"/>
                      <w:i/>
                      <w:iCs/>
                      <w:sz w:val="16"/>
                      <w:szCs w:val="16"/>
                      <w:bdr w:val="nil"/>
                      <w:lang w:val="en-US"/>
                    </w:rPr>
                    <w:t>,00</w:t>
                  </w:r>
                </w:p>
              </w:tc>
              <w:tc>
                <w:tcPr>
                  <w:tcW w:w="1219" w:type="dxa"/>
                  <w:vAlign w:val="center"/>
                </w:tcPr>
                <w:p w14:paraId="496FAE74"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2688</w:t>
                  </w:r>
                  <w:r>
                    <w:rPr>
                      <w:rFonts w:ascii="Tahoma" w:eastAsia="Arial Unicode MS" w:hAnsi="Tahoma" w:cs="Tahoma"/>
                      <w:i/>
                      <w:iCs/>
                      <w:sz w:val="16"/>
                      <w:szCs w:val="16"/>
                      <w:bdr w:val="nil"/>
                      <w:lang w:val="en-US"/>
                    </w:rPr>
                    <w:t>,00</w:t>
                  </w:r>
                </w:p>
              </w:tc>
              <w:tc>
                <w:tcPr>
                  <w:tcW w:w="1222" w:type="dxa"/>
                  <w:vAlign w:val="center"/>
                </w:tcPr>
                <w:p w14:paraId="5C846564" w14:textId="77777777" w:rsidR="0050783C" w:rsidRPr="00C554D5" w:rsidRDefault="0050783C" w:rsidP="0050783C">
                  <w:pPr>
                    <w:jc w:val="center"/>
                    <w:rPr>
                      <w:kern w:val="2"/>
                    </w:rPr>
                  </w:pPr>
                  <w:r>
                    <w:rPr>
                      <w:rFonts w:ascii="Tahoma" w:eastAsia="Arial Unicode MS" w:hAnsi="Tahoma" w:cs="Tahoma"/>
                      <w:i/>
                      <w:iCs/>
                      <w:sz w:val="16"/>
                      <w:szCs w:val="16"/>
                      <w:bdr w:val="nil"/>
                    </w:rPr>
                    <w:t>107,52</w:t>
                  </w:r>
                </w:p>
              </w:tc>
              <w:tc>
                <w:tcPr>
                  <w:tcW w:w="1429" w:type="dxa"/>
                  <w:vAlign w:val="center"/>
                </w:tcPr>
                <w:p w14:paraId="5E329195"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3315</w:t>
                  </w:r>
                  <w:r>
                    <w:rPr>
                      <w:rFonts w:ascii="Tahoma" w:eastAsia="Arial Unicode MS" w:hAnsi="Tahoma" w:cs="Tahoma"/>
                      <w:i/>
                      <w:iCs/>
                      <w:sz w:val="16"/>
                      <w:szCs w:val="16"/>
                      <w:bdr w:val="nil"/>
                    </w:rPr>
                    <w:t>,27</w:t>
                  </w:r>
                </w:p>
              </w:tc>
            </w:tr>
            <w:tr w:rsidR="0050783C" w:rsidRPr="00C554D5" w14:paraId="43B4B7B2" w14:textId="77777777" w:rsidTr="0073036B">
              <w:trPr>
                <w:trHeight w:val="242"/>
              </w:trPr>
              <w:tc>
                <w:tcPr>
                  <w:tcW w:w="1251" w:type="dxa"/>
                  <w:vMerge/>
                  <w:vAlign w:val="center"/>
                </w:tcPr>
                <w:p w14:paraId="299BEB70" w14:textId="77777777" w:rsidR="0050783C" w:rsidRDefault="0050783C" w:rsidP="0050783C">
                  <w:pPr>
                    <w:jc w:val="center"/>
                    <w:rPr>
                      <w:kern w:val="2"/>
                    </w:rPr>
                  </w:pPr>
                </w:p>
              </w:tc>
              <w:tc>
                <w:tcPr>
                  <w:tcW w:w="656" w:type="dxa"/>
                  <w:vAlign w:val="center"/>
                </w:tcPr>
                <w:p w14:paraId="5DA4039F" w14:textId="77777777" w:rsidR="0050783C" w:rsidRDefault="0050783C" w:rsidP="0050783C">
                  <w:pPr>
                    <w:jc w:val="center"/>
                    <w:rPr>
                      <w:kern w:val="2"/>
                    </w:rPr>
                  </w:pPr>
                  <w:r w:rsidRPr="00782626">
                    <w:rPr>
                      <w:rFonts w:ascii="Tahoma" w:eastAsia="Arial Unicode MS" w:hAnsi="Tahoma" w:cs="Tahoma"/>
                      <w:i/>
                      <w:iCs/>
                      <w:sz w:val="16"/>
                      <w:szCs w:val="16"/>
                      <w:bdr w:val="nil"/>
                    </w:rPr>
                    <w:t>EUR su PVM</w:t>
                  </w:r>
                </w:p>
              </w:tc>
              <w:tc>
                <w:tcPr>
                  <w:tcW w:w="1324" w:type="dxa"/>
                  <w:vAlign w:val="center"/>
                </w:tcPr>
                <w:p w14:paraId="782BE617"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15</w:t>
                  </w:r>
                  <w:r>
                    <w:rPr>
                      <w:rFonts w:ascii="Tahoma" w:eastAsia="Arial Unicode MS" w:hAnsi="Tahoma" w:cs="Tahoma"/>
                      <w:i/>
                      <w:iCs/>
                      <w:sz w:val="16"/>
                      <w:szCs w:val="16"/>
                      <w:bdr w:val="nil"/>
                      <w:lang w:val="en-US"/>
                    </w:rPr>
                    <w:t> 730,00</w:t>
                  </w:r>
                </w:p>
              </w:tc>
              <w:tc>
                <w:tcPr>
                  <w:tcW w:w="1220" w:type="dxa"/>
                  <w:vAlign w:val="center"/>
                </w:tcPr>
                <w:p w14:paraId="4726FFCF"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15</w:t>
                  </w:r>
                  <w:r>
                    <w:rPr>
                      <w:rFonts w:ascii="Tahoma" w:eastAsia="Arial Unicode MS" w:hAnsi="Tahoma" w:cs="Tahoma"/>
                      <w:i/>
                      <w:iCs/>
                      <w:sz w:val="16"/>
                      <w:szCs w:val="16"/>
                      <w:bdr w:val="nil"/>
                      <w:lang w:val="en-US"/>
                    </w:rPr>
                    <w:t> </w:t>
                  </w:r>
                  <w:r w:rsidRPr="00782626">
                    <w:rPr>
                      <w:rFonts w:ascii="Tahoma" w:eastAsia="Arial Unicode MS" w:hAnsi="Tahoma" w:cs="Tahoma"/>
                      <w:i/>
                      <w:iCs/>
                      <w:sz w:val="16"/>
                      <w:szCs w:val="16"/>
                      <w:bdr w:val="nil"/>
                      <w:lang w:val="en-US"/>
                    </w:rPr>
                    <w:t>488</w:t>
                  </w:r>
                  <w:r>
                    <w:rPr>
                      <w:rFonts w:ascii="Tahoma" w:eastAsia="Arial Unicode MS" w:hAnsi="Tahoma" w:cs="Tahoma"/>
                      <w:i/>
                      <w:iCs/>
                      <w:sz w:val="16"/>
                      <w:szCs w:val="16"/>
                      <w:bdr w:val="nil"/>
                      <w:lang w:val="en-US"/>
                    </w:rPr>
                    <w:t>,00</w:t>
                  </w:r>
                </w:p>
              </w:tc>
              <w:tc>
                <w:tcPr>
                  <w:tcW w:w="1214" w:type="dxa"/>
                  <w:vAlign w:val="center"/>
                </w:tcPr>
                <w:p w14:paraId="3E3080FD"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30</w:t>
                  </w:r>
                  <w:r>
                    <w:rPr>
                      <w:rFonts w:ascii="Tahoma" w:eastAsia="Arial Unicode MS" w:hAnsi="Tahoma" w:cs="Tahoma"/>
                      <w:i/>
                      <w:iCs/>
                      <w:sz w:val="16"/>
                      <w:szCs w:val="16"/>
                      <w:bdr w:val="nil"/>
                      <w:lang w:val="en-US"/>
                    </w:rPr>
                    <w:t> </w:t>
                  </w:r>
                  <w:r w:rsidRPr="00782626">
                    <w:rPr>
                      <w:rFonts w:ascii="Tahoma" w:eastAsia="Arial Unicode MS" w:hAnsi="Tahoma" w:cs="Tahoma"/>
                      <w:i/>
                      <w:iCs/>
                      <w:sz w:val="16"/>
                      <w:szCs w:val="16"/>
                      <w:bdr w:val="nil"/>
                      <w:lang w:val="en-US"/>
                    </w:rPr>
                    <w:t>976</w:t>
                  </w:r>
                  <w:r>
                    <w:rPr>
                      <w:rFonts w:ascii="Tahoma" w:eastAsia="Arial Unicode MS" w:hAnsi="Tahoma" w:cs="Tahoma"/>
                      <w:i/>
                      <w:iCs/>
                      <w:sz w:val="16"/>
                      <w:szCs w:val="16"/>
                      <w:bdr w:val="nil"/>
                      <w:lang w:val="en-US"/>
                    </w:rPr>
                    <w:t>,00,</w:t>
                  </w:r>
                </w:p>
              </w:tc>
              <w:tc>
                <w:tcPr>
                  <w:tcW w:w="1219" w:type="dxa"/>
                  <w:vAlign w:val="center"/>
                </w:tcPr>
                <w:p w14:paraId="65D14D1D"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15</w:t>
                  </w:r>
                  <w:r>
                    <w:rPr>
                      <w:rFonts w:ascii="Tahoma" w:eastAsia="Arial Unicode MS" w:hAnsi="Tahoma" w:cs="Tahoma"/>
                      <w:i/>
                      <w:iCs/>
                      <w:sz w:val="16"/>
                      <w:szCs w:val="16"/>
                      <w:bdr w:val="nil"/>
                      <w:lang w:val="en-US"/>
                    </w:rPr>
                    <w:t> </w:t>
                  </w:r>
                  <w:r w:rsidRPr="00782626">
                    <w:rPr>
                      <w:rFonts w:ascii="Tahoma" w:eastAsia="Arial Unicode MS" w:hAnsi="Tahoma" w:cs="Tahoma"/>
                      <w:i/>
                      <w:iCs/>
                      <w:sz w:val="16"/>
                      <w:szCs w:val="16"/>
                      <w:bdr w:val="nil"/>
                      <w:lang w:val="en-US"/>
                    </w:rPr>
                    <w:t>488</w:t>
                  </w:r>
                  <w:r>
                    <w:rPr>
                      <w:rFonts w:ascii="Tahoma" w:eastAsia="Arial Unicode MS" w:hAnsi="Tahoma" w:cs="Tahoma"/>
                      <w:i/>
                      <w:iCs/>
                      <w:sz w:val="16"/>
                      <w:szCs w:val="16"/>
                      <w:bdr w:val="nil"/>
                      <w:lang w:val="en-US"/>
                    </w:rPr>
                    <w:t>,00</w:t>
                  </w:r>
                </w:p>
              </w:tc>
              <w:tc>
                <w:tcPr>
                  <w:tcW w:w="1222" w:type="dxa"/>
                  <w:vAlign w:val="center"/>
                </w:tcPr>
                <w:p w14:paraId="29883E42" w14:textId="77777777" w:rsidR="0050783C" w:rsidRPr="00C554D5" w:rsidRDefault="0050783C" w:rsidP="0050783C">
                  <w:pPr>
                    <w:jc w:val="center"/>
                    <w:rPr>
                      <w:kern w:val="2"/>
                    </w:rPr>
                  </w:pPr>
                  <w:r>
                    <w:rPr>
                      <w:rFonts w:ascii="Tahoma" w:eastAsia="Arial Unicode MS" w:hAnsi="Tahoma" w:cs="Tahoma"/>
                      <w:i/>
                      <w:iCs/>
                      <w:sz w:val="16"/>
                      <w:szCs w:val="16"/>
                      <w:bdr w:val="nil"/>
                    </w:rPr>
                    <w:t>619,52</w:t>
                  </w:r>
                </w:p>
              </w:tc>
              <w:tc>
                <w:tcPr>
                  <w:tcW w:w="1429" w:type="dxa"/>
                  <w:vAlign w:val="center"/>
                </w:tcPr>
                <w:p w14:paraId="6AC932F4"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19</w:t>
                  </w:r>
                  <w:r>
                    <w:rPr>
                      <w:rFonts w:ascii="Tahoma" w:eastAsia="Arial Unicode MS" w:hAnsi="Tahoma" w:cs="Tahoma"/>
                      <w:i/>
                      <w:iCs/>
                      <w:sz w:val="16"/>
                      <w:szCs w:val="16"/>
                      <w:bdr w:val="nil"/>
                    </w:rPr>
                    <w:t> </w:t>
                  </w:r>
                  <w:r w:rsidRPr="00782626">
                    <w:rPr>
                      <w:rFonts w:ascii="Tahoma" w:eastAsia="Arial Unicode MS" w:hAnsi="Tahoma" w:cs="Tahoma"/>
                      <w:i/>
                      <w:iCs/>
                      <w:sz w:val="16"/>
                      <w:szCs w:val="16"/>
                      <w:bdr w:val="nil"/>
                    </w:rPr>
                    <w:t>102</w:t>
                  </w:r>
                  <w:r>
                    <w:rPr>
                      <w:rFonts w:ascii="Tahoma" w:eastAsia="Arial Unicode MS" w:hAnsi="Tahoma" w:cs="Tahoma"/>
                      <w:i/>
                      <w:iCs/>
                      <w:sz w:val="16"/>
                      <w:szCs w:val="16"/>
                      <w:bdr w:val="nil"/>
                    </w:rPr>
                    <w:t>,27</w:t>
                  </w:r>
                </w:p>
              </w:tc>
            </w:tr>
            <w:tr w:rsidR="0050783C" w:rsidRPr="00C554D5" w14:paraId="4C496CE2" w14:textId="77777777" w:rsidTr="0073036B">
              <w:trPr>
                <w:trHeight w:val="384"/>
              </w:trPr>
              <w:tc>
                <w:tcPr>
                  <w:tcW w:w="1251" w:type="dxa"/>
                  <w:vMerge w:val="restart"/>
                  <w:vAlign w:val="center"/>
                </w:tcPr>
                <w:p w14:paraId="06F807A7" w14:textId="77777777" w:rsidR="0050783C" w:rsidRDefault="0050783C" w:rsidP="0050783C">
                  <w:pPr>
                    <w:jc w:val="center"/>
                    <w:rPr>
                      <w:kern w:val="2"/>
                    </w:rPr>
                  </w:pPr>
                  <w:r w:rsidRPr="00782626">
                    <w:rPr>
                      <w:rFonts w:ascii="Tahoma" w:eastAsia="Arial Unicode MS" w:hAnsi="Tahoma" w:cs="Tahoma"/>
                      <w:i/>
                      <w:iCs/>
                      <w:sz w:val="16"/>
                      <w:szCs w:val="16"/>
                      <w:bdr w:val="nil"/>
                    </w:rPr>
                    <w:t xml:space="preserve">2. DC </w:t>
                  </w:r>
                  <w:proofErr w:type="spellStart"/>
                  <w:r w:rsidRPr="00782626">
                    <w:rPr>
                      <w:rFonts w:ascii="Tahoma" w:eastAsia="Arial Unicode MS" w:hAnsi="Tahoma" w:cs="Tahoma"/>
                      <w:i/>
                      <w:iCs/>
                      <w:sz w:val="16"/>
                      <w:szCs w:val="16"/>
                      <w:bdr w:val="nil"/>
                    </w:rPr>
                    <w:t>CHAdeMO</w:t>
                  </w:r>
                  <w:proofErr w:type="spellEnd"/>
                  <w:r w:rsidRPr="00782626">
                    <w:rPr>
                      <w:rFonts w:ascii="Tahoma" w:eastAsia="Arial Unicode MS" w:hAnsi="Tahoma" w:cs="Tahoma"/>
                      <w:i/>
                      <w:iCs/>
                      <w:sz w:val="16"/>
                      <w:szCs w:val="16"/>
                      <w:bdr w:val="nil"/>
                    </w:rPr>
                    <w:br/>
                    <w:t>Vilnius, Kaunas, Klaipėda</w:t>
                  </w:r>
                </w:p>
              </w:tc>
              <w:tc>
                <w:tcPr>
                  <w:tcW w:w="656" w:type="dxa"/>
                  <w:vAlign w:val="center"/>
                </w:tcPr>
                <w:p w14:paraId="744A38ED" w14:textId="77777777" w:rsidR="0050783C" w:rsidRDefault="0050783C" w:rsidP="0050783C">
                  <w:pPr>
                    <w:spacing w:after="160" w:line="259" w:lineRule="auto"/>
                    <w:jc w:val="center"/>
                    <w:rPr>
                      <w:kern w:val="2"/>
                    </w:rPr>
                  </w:pPr>
                  <w:r w:rsidRPr="00782626">
                    <w:rPr>
                      <w:rFonts w:ascii="Tahoma" w:eastAsia="Arial Unicode MS" w:hAnsi="Tahoma" w:cs="Tahoma"/>
                      <w:i/>
                      <w:iCs/>
                      <w:sz w:val="16"/>
                      <w:szCs w:val="16"/>
                      <w:bdr w:val="nil"/>
                    </w:rPr>
                    <w:t>EUR be PVM</w:t>
                  </w:r>
                </w:p>
              </w:tc>
              <w:tc>
                <w:tcPr>
                  <w:tcW w:w="1324" w:type="dxa"/>
                  <w:vAlign w:val="center"/>
                </w:tcPr>
                <w:p w14:paraId="5E76E331" w14:textId="77777777" w:rsidR="0050783C" w:rsidRPr="00C554D5" w:rsidRDefault="0050783C" w:rsidP="0050783C">
                  <w:pPr>
                    <w:jc w:val="center"/>
                    <w:rPr>
                      <w:kern w:val="2"/>
                    </w:rPr>
                  </w:pPr>
                  <w:r>
                    <w:rPr>
                      <w:rFonts w:ascii="Tahoma" w:eastAsia="Arial Unicode MS" w:hAnsi="Tahoma" w:cs="Tahoma"/>
                      <w:i/>
                      <w:iCs/>
                      <w:sz w:val="16"/>
                      <w:szCs w:val="16"/>
                      <w:bdr w:val="nil"/>
                    </w:rPr>
                    <w:t>7000,00</w:t>
                  </w:r>
                </w:p>
              </w:tc>
              <w:tc>
                <w:tcPr>
                  <w:tcW w:w="1220" w:type="dxa"/>
                  <w:vAlign w:val="center"/>
                </w:tcPr>
                <w:p w14:paraId="11F6BBD3"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4200</w:t>
                  </w:r>
                  <w:r>
                    <w:rPr>
                      <w:rFonts w:ascii="Tahoma" w:eastAsia="Arial Unicode MS" w:hAnsi="Tahoma" w:cs="Tahoma"/>
                      <w:i/>
                      <w:iCs/>
                      <w:sz w:val="16"/>
                      <w:szCs w:val="16"/>
                      <w:bdr w:val="nil"/>
                    </w:rPr>
                    <w:t>,00</w:t>
                  </w:r>
                </w:p>
              </w:tc>
              <w:tc>
                <w:tcPr>
                  <w:tcW w:w="1214" w:type="dxa"/>
                  <w:vAlign w:val="center"/>
                </w:tcPr>
                <w:p w14:paraId="41904C25" w14:textId="77777777" w:rsidR="0050783C" w:rsidRPr="00C554D5" w:rsidRDefault="0050783C" w:rsidP="0050783C">
                  <w:pPr>
                    <w:jc w:val="center"/>
                    <w:rPr>
                      <w:kern w:val="2"/>
                    </w:rPr>
                  </w:pPr>
                  <w:r>
                    <w:rPr>
                      <w:rFonts w:ascii="Tahoma" w:eastAsia="Arial Unicode MS" w:hAnsi="Tahoma" w:cs="Tahoma"/>
                      <w:i/>
                      <w:iCs/>
                      <w:kern w:val="2"/>
                      <w:sz w:val="16"/>
                      <w:szCs w:val="16"/>
                      <w:bdr w:val="none" w:sz="0" w:space="0" w:color="auto" w:frame="1"/>
                      <w14:ligatures w14:val="standardContextual"/>
                    </w:rPr>
                    <w:t>10 500,00</w:t>
                  </w:r>
                </w:p>
              </w:tc>
              <w:tc>
                <w:tcPr>
                  <w:tcW w:w="1219" w:type="dxa"/>
                  <w:vAlign w:val="center"/>
                </w:tcPr>
                <w:p w14:paraId="57C5EDA6"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2520</w:t>
                  </w:r>
                  <w:r>
                    <w:rPr>
                      <w:rFonts w:ascii="Tahoma" w:eastAsia="Arial Unicode MS" w:hAnsi="Tahoma" w:cs="Tahoma"/>
                      <w:i/>
                      <w:iCs/>
                      <w:sz w:val="16"/>
                      <w:szCs w:val="16"/>
                      <w:bdr w:val="nil"/>
                    </w:rPr>
                    <w:t>,00</w:t>
                  </w:r>
                </w:p>
              </w:tc>
              <w:tc>
                <w:tcPr>
                  <w:tcW w:w="1222" w:type="dxa"/>
                  <w:vAlign w:val="center"/>
                </w:tcPr>
                <w:p w14:paraId="5F3ADAB6" w14:textId="77777777" w:rsidR="0050783C" w:rsidRPr="00C554D5" w:rsidRDefault="0050783C" w:rsidP="0050783C">
                  <w:pPr>
                    <w:jc w:val="center"/>
                    <w:rPr>
                      <w:kern w:val="2"/>
                    </w:rPr>
                  </w:pPr>
                  <w:r>
                    <w:rPr>
                      <w:rFonts w:ascii="Tahoma" w:eastAsia="Arial Unicode MS" w:hAnsi="Tahoma" w:cs="Tahoma"/>
                      <w:i/>
                      <w:iCs/>
                      <w:sz w:val="16"/>
                      <w:szCs w:val="16"/>
                      <w:bdr w:val="nil"/>
                    </w:rPr>
                    <w:t>512,00</w:t>
                  </w:r>
                </w:p>
              </w:tc>
              <w:tc>
                <w:tcPr>
                  <w:tcW w:w="1429" w:type="dxa"/>
                  <w:vAlign w:val="center"/>
                </w:tcPr>
                <w:p w14:paraId="6FE5570C"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5880</w:t>
                  </w:r>
                  <w:r>
                    <w:rPr>
                      <w:rFonts w:ascii="Tahoma" w:eastAsia="Arial Unicode MS" w:hAnsi="Tahoma" w:cs="Tahoma"/>
                      <w:i/>
                      <w:iCs/>
                      <w:sz w:val="16"/>
                      <w:szCs w:val="16"/>
                      <w:bdr w:val="nil"/>
                    </w:rPr>
                    <w:t>,00</w:t>
                  </w:r>
                </w:p>
              </w:tc>
            </w:tr>
            <w:tr w:rsidR="0050783C" w:rsidRPr="00C554D5" w14:paraId="31DFBB1F" w14:textId="77777777" w:rsidTr="0073036B">
              <w:trPr>
                <w:trHeight w:val="154"/>
              </w:trPr>
              <w:tc>
                <w:tcPr>
                  <w:tcW w:w="1251" w:type="dxa"/>
                  <w:vMerge/>
                  <w:vAlign w:val="center"/>
                </w:tcPr>
                <w:p w14:paraId="37E2E7F4" w14:textId="77777777" w:rsidR="0050783C" w:rsidRDefault="0050783C" w:rsidP="0050783C">
                  <w:pPr>
                    <w:jc w:val="center"/>
                    <w:rPr>
                      <w:kern w:val="2"/>
                    </w:rPr>
                  </w:pPr>
                </w:p>
              </w:tc>
              <w:tc>
                <w:tcPr>
                  <w:tcW w:w="656" w:type="dxa"/>
                  <w:vAlign w:val="center"/>
                </w:tcPr>
                <w:p w14:paraId="16E94AEB" w14:textId="77777777" w:rsidR="0050783C" w:rsidRDefault="0050783C" w:rsidP="0050783C">
                  <w:pPr>
                    <w:spacing w:after="160" w:line="259" w:lineRule="auto"/>
                    <w:jc w:val="center"/>
                    <w:rPr>
                      <w:kern w:val="2"/>
                    </w:rPr>
                  </w:pPr>
                  <w:r w:rsidRPr="00782626">
                    <w:rPr>
                      <w:rFonts w:ascii="Tahoma" w:eastAsia="Arial Unicode MS" w:hAnsi="Tahoma" w:cs="Tahoma"/>
                      <w:i/>
                      <w:iCs/>
                      <w:sz w:val="16"/>
                      <w:szCs w:val="16"/>
                      <w:bdr w:val="nil"/>
                    </w:rPr>
                    <w:t>PVM</w:t>
                  </w:r>
                </w:p>
              </w:tc>
              <w:tc>
                <w:tcPr>
                  <w:tcW w:w="1324" w:type="dxa"/>
                  <w:vAlign w:val="center"/>
                </w:tcPr>
                <w:p w14:paraId="0EEBD398"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br/>
                  </w:r>
                  <w:r>
                    <w:rPr>
                      <w:rFonts w:ascii="Tahoma" w:eastAsia="Arial Unicode MS" w:hAnsi="Tahoma" w:cs="Tahoma"/>
                      <w:i/>
                      <w:iCs/>
                      <w:sz w:val="16"/>
                      <w:szCs w:val="16"/>
                      <w:bdr w:val="nil"/>
                      <w:lang w:val="en-US"/>
                    </w:rPr>
                    <w:t>1470,00</w:t>
                  </w:r>
                  <w:r w:rsidRPr="00782626">
                    <w:rPr>
                      <w:rFonts w:ascii="Tahoma" w:eastAsia="Arial Unicode MS" w:hAnsi="Tahoma" w:cs="Tahoma"/>
                      <w:i/>
                      <w:iCs/>
                      <w:sz w:val="16"/>
                      <w:szCs w:val="16"/>
                      <w:bdr w:val="nil"/>
                      <w:lang w:val="en-US"/>
                    </w:rPr>
                    <w:br/>
                  </w:r>
                </w:p>
              </w:tc>
              <w:tc>
                <w:tcPr>
                  <w:tcW w:w="1220" w:type="dxa"/>
                  <w:vAlign w:val="center"/>
                </w:tcPr>
                <w:p w14:paraId="082126DE"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882</w:t>
                  </w:r>
                  <w:r>
                    <w:rPr>
                      <w:rFonts w:ascii="Tahoma" w:eastAsia="Arial Unicode MS" w:hAnsi="Tahoma" w:cs="Tahoma"/>
                      <w:i/>
                      <w:iCs/>
                      <w:sz w:val="16"/>
                      <w:szCs w:val="16"/>
                      <w:bdr w:val="nil"/>
                      <w:lang w:val="en-US"/>
                    </w:rPr>
                    <w:t>,00</w:t>
                  </w:r>
                </w:p>
              </w:tc>
              <w:tc>
                <w:tcPr>
                  <w:tcW w:w="1214" w:type="dxa"/>
                  <w:vAlign w:val="center"/>
                </w:tcPr>
                <w:p w14:paraId="7ADCD269" w14:textId="77777777" w:rsidR="0050783C" w:rsidRPr="00C554D5" w:rsidRDefault="0050783C" w:rsidP="0050783C">
                  <w:pPr>
                    <w:jc w:val="center"/>
                    <w:rPr>
                      <w:kern w:val="2"/>
                    </w:rPr>
                  </w:pPr>
                  <w:r>
                    <w:rPr>
                      <w:rFonts w:ascii="Tahoma" w:eastAsia="Arial Unicode MS" w:hAnsi="Tahoma" w:cs="Tahoma"/>
                      <w:i/>
                      <w:iCs/>
                      <w:kern w:val="2"/>
                      <w:sz w:val="16"/>
                      <w:szCs w:val="16"/>
                      <w:bdr w:val="none" w:sz="0" w:space="0" w:color="auto" w:frame="1"/>
                      <w:lang w:val="en-US"/>
                      <w14:ligatures w14:val="standardContextual"/>
                    </w:rPr>
                    <w:t>2205,00</w:t>
                  </w:r>
                </w:p>
              </w:tc>
              <w:tc>
                <w:tcPr>
                  <w:tcW w:w="1219" w:type="dxa"/>
                  <w:vAlign w:val="center"/>
                </w:tcPr>
                <w:p w14:paraId="0480F617"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529</w:t>
                  </w:r>
                  <w:r>
                    <w:rPr>
                      <w:rFonts w:ascii="Tahoma" w:eastAsia="Arial Unicode MS" w:hAnsi="Tahoma" w:cs="Tahoma"/>
                      <w:i/>
                      <w:iCs/>
                      <w:sz w:val="16"/>
                      <w:szCs w:val="16"/>
                      <w:bdr w:val="nil"/>
                      <w:lang w:val="en-US"/>
                    </w:rPr>
                    <w:t>,20</w:t>
                  </w:r>
                </w:p>
              </w:tc>
              <w:tc>
                <w:tcPr>
                  <w:tcW w:w="1222" w:type="dxa"/>
                  <w:vAlign w:val="center"/>
                </w:tcPr>
                <w:p w14:paraId="626D9237" w14:textId="77777777" w:rsidR="0050783C" w:rsidRPr="00C554D5" w:rsidRDefault="0050783C" w:rsidP="0050783C">
                  <w:pPr>
                    <w:jc w:val="center"/>
                    <w:rPr>
                      <w:kern w:val="2"/>
                    </w:rPr>
                  </w:pPr>
                  <w:r>
                    <w:rPr>
                      <w:rFonts w:ascii="Tahoma" w:eastAsia="Arial Unicode MS" w:hAnsi="Tahoma" w:cs="Tahoma"/>
                      <w:i/>
                      <w:iCs/>
                      <w:sz w:val="16"/>
                      <w:szCs w:val="16"/>
                      <w:bdr w:val="nil"/>
                    </w:rPr>
                    <w:t>107,52</w:t>
                  </w:r>
                </w:p>
              </w:tc>
              <w:tc>
                <w:tcPr>
                  <w:tcW w:w="1429" w:type="dxa"/>
                  <w:vAlign w:val="center"/>
                </w:tcPr>
                <w:p w14:paraId="208F3B39"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123</w:t>
                  </w:r>
                  <w:r>
                    <w:rPr>
                      <w:rFonts w:ascii="Tahoma" w:eastAsia="Arial Unicode MS" w:hAnsi="Tahoma" w:cs="Tahoma"/>
                      <w:i/>
                      <w:iCs/>
                      <w:sz w:val="16"/>
                      <w:szCs w:val="16"/>
                      <w:bdr w:val="nil"/>
                    </w:rPr>
                    <w:t>4,80</w:t>
                  </w:r>
                </w:p>
              </w:tc>
            </w:tr>
            <w:tr w:rsidR="0050783C" w:rsidRPr="00C554D5" w14:paraId="2B361D35" w14:textId="77777777" w:rsidTr="0073036B">
              <w:trPr>
                <w:trHeight w:val="530"/>
              </w:trPr>
              <w:tc>
                <w:tcPr>
                  <w:tcW w:w="1251" w:type="dxa"/>
                  <w:vMerge/>
                  <w:vAlign w:val="center"/>
                </w:tcPr>
                <w:p w14:paraId="6F1A5DB0" w14:textId="77777777" w:rsidR="0050783C" w:rsidRDefault="0050783C" w:rsidP="0050783C">
                  <w:pPr>
                    <w:jc w:val="center"/>
                    <w:rPr>
                      <w:kern w:val="2"/>
                    </w:rPr>
                  </w:pPr>
                </w:p>
              </w:tc>
              <w:tc>
                <w:tcPr>
                  <w:tcW w:w="656" w:type="dxa"/>
                  <w:vAlign w:val="center"/>
                </w:tcPr>
                <w:p w14:paraId="61892970" w14:textId="77777777" w:rsidR="0050783C" w:rsidRDefault="0050783C" w:rsidP="0050783C">
                  <w:pPr>
                    <w:spacing w:after="160" w:line="259" w:lineRule="auto"/>
                    <w:jc w:val="center"/>
                    <w:rPr>
                      <w:kern w:val="2"/>
                    </w:rPr>
                  </w:pPr>
                  <w:r w:rsidRPr="00782626">
                    <w:rPr>
                      <w:rFonts w:ascii="Tahoma" w:eastAsia="Arial Unicode MS" w:hAnsi="Tahoma" w:cs="Tahoma"/>
                      <w:i/>
                      <w:iCs/>
                      <w:sz w:val="16"/>
                      <w:szCs w:val="16"/>
                      <w:bdr w:val="nil"/>
                    </w:rPr>
                    <w:t>EUR su PVM</w:t>
                  </w:r>
                </w:p>
              </w:tc>
              <w:tc>
                <w:tcPr>
                  <w:tcW w:w="1324" w:type="dxa"/>
                  <w:vAlign w:val="center"/>
                </w:tcPr>
                <w:p w14:paraId="66079B4E" w14:textId="77777777" w:rsidR="0050783C" w:rsidRPr="00C554D5" w:rsidRDefault="0050783C" w:rsidP="0050783C">
                  <w:pPr>
                    <w:jc w:val="center"/>
                    <w:rPr>
                      <w:kern w:val="2"/>
                    </w:rPr>
                  </w:pPr>
                  <w:r>
                    <w:rPr>
                      <w:rFonts w:ascii="Tahoma" w:eastAsia="Arial Unicode MS" w:hAnsi="Tahoma" w:cs="Tahoma"/>
                      <w:i/>
                      <w:iCs/>
                      <w:sz w:val="16"/>
                      <w:szCs w:val="16"/>
                      <w:bdr w:val="nil"/>
                      <w:lang w:val="en-US"/>
                    </w:rPr>
                    <w:t>8470,00</w:t>
                  </w:r>
                </w:p>
              </w:tc>
              <w:tc>
                <w:tcPr>
                  <w:tcW w:w="1220" w:type="dxa"/>
                  <w:vAlign w:val="center"/>
                </w:tcPr>
                <w:p w14:paraId="4CDDF593"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5082</w:t>
                  </w:r>
                  <w:r>
                    <w:rPr>
                      <w:rFonts w:ascii="Tahoma" w:eastAsia="Arial Unicode MS" w:hAnsi="Tahoma" w:cs="Tahoma"/>
                      <w:i/>
                      <w:iCs/>
                      <w:sz w:val="16"/>
                      <w:szCs w:val="16"/>
                      <w:bdr w:val="nil"/>
                      <w:lang w:val="en-US"/>
                    </w:rPr>
                    <w:t>,00</w:t>
                  </w:r>
                </w:p>
              </w:tc>
              <w:tc>
                <w:tcPr>
                  <w:tcW w:w="1214" w:type="dxa"/>
                  <w:vAlign w:val="center"/>
                </w:tcPr>
                <w:p w14:paraId="7A22D400" w14:textId="77777777" w:rsidR="0050783C" w:rsidRPr="00C554D5" w:rsidRDefault="0050783C" w:rsidP="0050783C">
                  <w:pPr>
                    <w:jc w:val="center"/>
                    <w:rPr>
                      <w:kern w:val="2"/>
                    </w:rPr>
                  </w:pPr>
                  <w:r>
                    <w:rPr>
                      <w:rFonts w:ascii="Tahoma" w:eastAsia="Arial Unicode MS" w:hAnsi="Tahoma" w:cs="Tahoma"/>
                      <w:i/>
                      <w:iCs/>
                      <w:kern w:val="2"/>
                      <w:sz w:val="16"/>
                      <w:szCs w:val="16"/>
                      <w:bdr w:val="none" w:sz="0" w:space="0" w:color="auto" w:frame="1"/>
                      <w:lang w:val="en-US"/>
                      <w14:ligatures w14:val="standardContextual"/>
                    </w:rPr>
                    <w:t>12 705,00,</w:t>
                  </w:r>
                </w:p>
              </w:tc>
              <w:tc>
                <w:tcPr>
                  <w:tcW w:w="1219" w:type="dxa"/>
                  <w:vAlign w:val="center"/>
                </w:tcPr>
                <w:p w14:paraId="252C0EC5"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3049</w:t>
                  </w:r>
                  <w:r>
                    <w:rPr>
                      <w:rFonts w:ascii="Tahoma" w:eastAsia="Arial Unicode MS" w:hAnsi="Tahoma" w:cs="Tahoma"/>
                      <w:i/>
                      <w:iCs/>
                      <w:sz w:val="16"/>
                      <w:szCs w:val="16"/>
                      <w:bdr w:val="nil"/>
                      <w:lang w:val="en-US"/>
                    </w:rPr>
                    <w:t>,20</w:t>
                  </w:r>
                </w:p>
              </w:tc>
              <w:tc>
                <w:tcPr>
                  <w:tcW w:w="1222" w:type="dxa"/>
                  <w:vAlign w:val="center"/>
                </w:tcPr>
                <w:p w14:paraId="263F5E54" w14:textId="77777777" w:rsidR="0050783C" w:rsidRPr="00C554D5" w:rsidRDefault="0050783C" w:rsidP="0050783C">
                  <w:pPr>
                    <w:jc w:val="center"/>
                    <w:rPr>
                      <w:kern w:val="2"/>
                    </w:rPr>
                  </w:pPr>
                  <w:r>
                    <w:rPr>
                      <w:rFonts w:ascii="Tahoma" w:eastAsia="Arial Unicode MS" w:hAnsi="Tahoma" w:cs="Tahoma"/>
                      <w:i/>
                      <w:iCs/>
                      <w:sz w:val="16"/>
                      <w:szCs w:val="16"/>
                      <w:bdr w:val="nil"/>
                    </w:rPr>
                    <w:t>619,52</w:t>
                  </w:r>
                </w:p>
              </w:tc>
              <w:tc>
                <w:tcPr>
                  <w:tcW w:w="1429" w:type="dxa"/>
                  <w:vAlign w:val="center"/>
                </w:tcPr>
                <w:p w14:paraId="68129049"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711</w:t>
                  </w:r>
                  <w:r>
                    <w:rPr>
                      <w:rFonts w:ascii="Tahoma" w:eastAsia="Arial Unicode MS" w:hAnsi="Tahoma" w:cs="Tahoma"/>
                      <w:i/>
                      <w:iCs/>
                      <w:sz w:val="16"/>
                      <w:szCs w:val="16"/>
                      <w:bdr w:val="nil"/>
                    </w:rPr>
                    <w:t>4,80</w:t>
                  </w:r>
                </w:p>
              </w:tc>
            </w:tr>
            <w:tr w:rsidR="0050783C" w:rsidRPr="00C554D5" w14:paraId="23650509" w14:textId="77777777" w:rsidTr="0073036B">
              <w:trPr>
                <w:trHeight w:val="637"/>
              </w:trPr>
              <w:tc>
                <w:tcPr>
                  <w:tcW w:w="1251" w:type="dxa"/>
                  <w:vMerge w:val="restart"/>
                  <w:vAlign w:val="center"/>
                </w:tcPr>
                <w:p w14:paraId="560B482E" w14:textId="77777777" w:rsidR="0050783C" w:rsidRDefault="0050783C" w:rsidP="0050783C">
                  <w:pPr>
                    <w:jc w:val="center"/>
                    <w:rPr>
                      <w:kern w:val="2"/>
                    </w:rPr>
                  </w:pPr>
                  <w:r w:rsidRPr="00782626">
                    <w:rPr>
                      <w:rFonts w:ascii="Tahoma" w:eastAsia="Arial Unicode MS" w:hAnsi="Tahoma" w:cs="Tahoma"/>
                      <w:i/>
                      <w:iCs/>
                      <w:sz w:val="16"/>
                      <w:szCs w:val="16"/>
                      <w:bdr w:val="nil"/>
                    </w:rPr>
                    <w:t>3. AC Type-2</w:t>
                  </w:r>
                  <w:r w:rsidRPr="00782626">
                    <w:rPr>
                      <w:rFonts w:ascii="Tahoma" w:eastAsia="Arial Unicode MS" w:hAnsi="Tahoma" w:cs="Tahoma"/>
                      <w:i/>
                      <w:iCs/>
                      <w:sz w:val="16"/>
                      <w:szCs w:val="16"/>
                      <w:bdr w:val="nil"/>
                    </w:rPr>
                    <w:br/>
                    <w:t>Vilnius, Kaunas, Klaipėda, Šiauliai, Panevėžys</w:t>
                  </w:r>
                </w:p>
              </w:tc>
              <w:tc>
                <w:tcPr>
                  <w:tcW w:w="656" w:type="dxa"/>
                  <w:vAlign w:val="center"/>
                </w:tcPr>
                <w:p w14:paraId="09DCE2F5" w14:textId="77777777" w:rsidR="0050783C" w:rsidRDefault="0050783C" w:rsidP="0050783C">
                  <w:pPr>
                    <w:spacing w:after="160" w:line="259" w:lineRule="auto"/>
                    <w:jc w:val="center"/>
                    <w:rPr>
                      <w:kern w:val="2"/>
                    </w:rPr>
                  </w:pPr>
                  <w:r w:rsidRPr="00782626">
                    <w:rPr>
                      <w:rFonts w:ascii="Tahoma" w:eastAsia="Arial Unicode MS" w:hAnsi="Tahoma" w:cs="Tahoma"/>
                      <w:i/>
                      <w:iCs/>
                      <w:sz w:val="16"/>
                      <w:szCs w:val="16"/>
                      <w:bdr w:val="nil"/>
                    </w:rPr>
                    <w:t>EUR be PVM</w:t>
                  </w:r>
                </w:p>
              </w:tc>
              <w:tc>
                <w:tcPr>
                  <w:tcW w:w="1324" w:type="dxa"/>
                  <w:vAlign w:val="center"/>
                </w:tcPr>
                <w:p w14:paraId="79FB8719"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5000</w:t>
                  </w:r>
                  <w:r>
                    <w:rPr>
                      <w:rFonts w:ascii="Tahoma" w:eastAsia="Arial Unicode MS" w:hAnsi="Tahoma" w:cs="Tahoma"/>
                      <w:i/>
                      <w:iCs/>
                      <w:sz w:val="16"/>
                      <w:szCs w:val="16"/>
                      <w:bdr w:val="nil"/>
                    </w:rPr>
                    <w:t>,00,</w:t>
                  </w:r>
                </w:p>
              </w:tc>
              <w:tc>
                <w:tcPr>
                  <w:tcW w:w="1220" w:type="dxa"/>
                  <w:vAlign w:val="center"/>
                </w:tcPr>
                <w:p w14:paraId="417ACFD4"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10</w:t>
                  </w:r>
                  <w:r>
                    <w:rPr>
                      <w:rFonts w:ascii="Tahoma" w:eastAsia="Arial Unicode MS" w:hAnsi="Tahoma" w:cs="Tahoma"/>
                      <w:i/>
                      <w:iCs/>
                      <w:sz w:val="16"/>
                      <w:szCs w:val="16"/>
                      <w:bdr w:val="nil"/>
                    </w:rPr>
                    <w:t xml:space="preserve"> </w:t>
                  </w:r>
                  <w:r w:rsidRPr="00782626">
                    <w:rPr>
                      <w:rFonts w:ascii="Tahoma" w:eastAsia="Arial Unicode MS" w:hAnsi="Tahoma" w:cs="Tahoma"/>
                      <w:i/>
                      <w:iCs/>
                      <w:sz w:val="16"/>
                      <w:szCs w:val="16"/>
                      <w:bdr w:val="nil"/>
                    </w:rPr>
                    <w:t>000</w:t>
                  </w:r>
                  <w:r>
                    <w:rPr>
                      <w:rFonts w:ascii="Tahoma" w:eastAsia="Arial Unicode MS" w:hAnsi="Tahoma" w:cs="Tahoma"/>
                      <w:i/>
                      <w:iCs/>
                      <w:sz w:val="16"/>
                      <w:szCs w:val="16"/>
                      <w:bdr w:val="nil"/>
                    </w:rPr>
                    <w:t>,00</w:t>
                  </w:r>
                </w:p>
              </w:tc>
              <w:tc>
                <w:tcPr>
                  <w:tcW w:w="1214" w:type="dxa"/>
                  <w:vAlign w:val="center"/>
                </w:tcPr>
                <w:p w14:paraId="1F83DAB3"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30</w:t>
                  </w:r>
                  <w:r>
                    <w:rPr>
                      <w:rFonts w:ascii="Tahoma" w:eastAsia="Arial Unicode MS" w:hAnsi="Tahoma" w:cs="Tahoma"/>
                      <w:i/>
                      <w:iCs/>
                      <w:sz w:val="16"/>
                      <w:szCs w:val="16"/>
                      <w:bdr w:val="nil"/>
                    </w:rPr>
                    <w:t> </w:t>
                  </w:r>
                  <w:r w:rsidRPr="00782626">
                    <w:rPr>
                      <w:rFonts w:ascii="Tahoma" w:eastAsia="Arial Unicode MS" w:hAnsi="Tahoma" w:cs="Tahoma"/>
                      <w:i/>
                      <w:iCs/>
                      <w:sz w:val="16"/>
                      <w:szCs w:val="16"/>
                      <w:bdr w:val="nil"/>
                    </w:rPr>
                    <w:t>000</w:t>
                  </w:r>
                  <w:r>
                    <w:rPr>
                      <w:rFonts w:ascii="Tahoma" w:eastAsia="Arial Unicode MS" w:hAnsi="Tahoma" w:cs="Tahoma"/>
                      <w:i/>
                      <w:iCs/>
                      <w:sz w:val="16"/>
                      <w:szCs w:val="16"/>
                      <w:bdr w:val="nil"/>
                    </w:rPr>
                    <w:t>,00</w:t>
                  </w:r>
                </w:p>
              </w:tc>
              <w:tc>
                <w:tcPr>
                  <w:tcW w:w="1219" w:type="dxa"/>
                  <w:vAlign w:val="center"/>
                </w:tcPr>
                <w:p w14:paraId="2069C0F9"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5000</w:t>
                  </w:r>
                  <w:r>
                    <w:rPr>
                      <w:rFonts w:ascii="Tahoma" w:eastAsia="Arial Unicode MS" w:hAnsi="Tahoma" w:cs="Tahoma"/>
                      <w:i/>
                      <w:iCs/>
                      <w:sz w:val="16"/>
                      <w:szCs w:val="16"/>
                      <w:bdr w:val="nil"/>
                    </w:rPr>
                    <w:t>,00</w:t>
                  </w:r>
                </w:p>
              </w:tc>
              <w:tc>
                <w:tcPr>
                  <w:tcW w:w="1222" w:type="dxa"/>
                  <w:vAlign w:val="center"/>
                </w:tcPr>
                <w:p w14:paraId="141CCFED" w14:textId="77777777" w:rsidR="0050783C" w:rsidRPr="00C554D5" w:rsidRDefault="0050783C" w:rsidP="0050783C">
                  <w:pPr>
                    <w:jc w:val="center"/>
                    <w:rPr>
                      <w:kern w:val="2"/>
                    </w:rPr>
                  </w:pPr>
                  <w:r>
                    <w:rPr>
                      <w:rFonts w:ascii="Tahoma" w:eastAsia="Arial Unicode MS" w:hAnsi="Tahoma" w:cs="Tahoma"/>
                      <w:i/>
                      <w:iCs/>
                      <w:sz w:val="16"/>
                      <w:szCs w:val="16"/>
                      <w:bdr w:val="nil"/>
                    </w:rPr>
                    <w:t>256,00</w:t>
                  </w:r>
                </w:p>
              </w:tc>
              <w:tc>
                <w:tcPr>
                  <w:tcW w:w="1429" w:type="dxa"/>
                  <w:vAlign w:val="center"/>
                </w:tcPr>
                <w:p w14:paraId="306164CE"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4667</w:t>
                  </w:r>
                  <w:r>
                    <w:rPr>
                      <w:rFonts w:ascii="Tahoma" w:eastAsia="Arial Unicode MS" w:hAnsi="Tahoma" w:cs="Tahoma"/>
                      <w:i/>
                      <w:iCs/>
                      <w:sz w:val="16"/>
                      <w:szCs w:val="16"/>
                      <w:bdr w:val="nil"/>
                    </w:rPr>
                    <w:t>,00</w:t>
                  </w:r>
                </w:p>
              </w:tc>
            </w:tr>
            <w:tr w:rsidR="0050783C" w:rsidRPr="00C554D5" w14:paraId="39AC84D0" w14:textId="77777777" w:rsidTr="0073036B">
              <w:trPr>
                <w:trHeight w:val="264"/>
              </w:trPr>
              <w:tc>
                <w:tcPr>
                  <w:tcW w:w="1251" w:type="dxa"/>
                  <w:vMerge/>
                  <w:vAlign w:val="center"/>
                </w:tcPr>
                <w:p w14:paraId="757EE7B5" w14:textId="77777777" w:rsidR="0050783C" w:rsidRDefault="0050783C" w:rsidP="0050783C">
                  <w:pPr>
                    <w:jc w:val="center"/>
                    <w:rPr>
                      <w:kern w:val="2"/>
                    </w:rPr>
                  </w:pPr>
                </w:p>
              </w:tc>
              <w:tc>
                <w:tcPr>
                  <w:tcW w:w="656" w:type="dxa"/>
                  <w:vAlign w:val="center"/>
                </w:tcPr>
                <w:p w14:paraId="208C08DC" w14:textId="77777777" w:rsidR="0050783C" w:rsidRDefault="0050783C" w:rsidP="0050783C">
                  <w:pPr>
                    <w:spacing w:after="160" w:line="259" w:lineRule="auto"/>
                    <w:jc w:val="center"/>
                    <w:rPr>
                      <w:kern w:val="2"/>
                    </w:rPr>
                  </w:pPr>
                  <w:r w:rsidRPr="00782626">
                    <w:rPr>
                      <w:rFonts w:ascii="Tahoma" w:eastAsia="Arial Unicode MS" w:hAnsi="Tahoma" w:cs="Tahoma"/>
                      <w:i/>
                      <w:iCs/>
                      <w:sz w:val="16"/>
                      <w:szCs w:val="16"/>
                      <w:bdr w:val="nil"/>
                    </w:rPr>
                    <w:t>PVM</w:t>
                  </w:r>
                </w:p>
              </w:tc>
              <w:tc>
                <w:tcPr>
                  <w:tcW w:w="1324" w:type="dxa"/>
                  <w:vAlign w:val="center"/>
                </w:tcPr>
                <w:p w14:paraId="373CAE5F"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1050</w:t>
                  </w:r>
                  <w:r>
                    <w:rPr>
                      <w:rFonts w:ascii="Tahoma" w:eastAsia="Arial Unicode MS" w:hAnsi="Tahoma" w:cs="Tahoma"/>
                      <w:i/>
                      <w:iCs/>
                      <w:sz w:val="16"/>
                      <w:szCs w:val="16"/>
                      <w:bdr w:val="nil"/>
                      <w:lang w:val="en-US"/>
                    </w:rPr>
                    <w:t>,00</w:t>
                  </w:r>
                </w:p>
              </w:tc>
              <w:tc>
                <w:tcPr>
                  <w:tcW w:w="1220" w:type="dxa"/>
                  <w:vAlign w:val="center"/>
                </w:tcPr>
                <w:p w14:paraId="2DFA532C"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2100</w:t>
                  </w:r>
                  <w:r>
                    <w:rPr>
                      <w:rFonts w:ascii="Tahoma" w:eastAsia="Arial Unicode MS" w:hAnsi="Tahoma" w:cs="Tahoma"/>
                      <w:i/>
                      <w:iCs/>
                      <w:sz w:val="16"/>
                      <w:szCs w:val="16"/>
                      <w:bdr w:val="nil"/>
                      <w:lang w:val="en-US"/>
                    </w:rPr>
                    <w:t>,00</w:t>
                  </w:r>
                </w:p>
              </w:tc>
              <w:tc>
                <w:tcPr>
                  <w:tcW w:w="1214" w:type="dxa"/>
                  <w:vAlign w:val="center"/>
                </w:tcPr>
                <w:p w14:paraId="77557E98"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6300</w:t>
                  </w:r>
                  <w:r>
                    <w:rPr>
                      <w:rFonts w:ascii="Tahoma" w:eastAsia="Arial Unicode MS" w:hAnsi="Tahoma" w:cs="Tahoma"/>
                      <w:i/>
                      <w:iCs/>
                      <w:sz w:val="16"/>
                      <w:szCs w:val="16"/>
                      <w:bdr w:val="nil"/>
                      <w:lang w:val="en-US"/>
                    </w:rPr>
                    <w:t>,00,</w:t>
                  </w:r>
                </w:p>
              </w:tc>
              <w:tc>
                <w:tcPr>
                  <w:tcW w:w="1219" w:type="dxa"/>
                  <w:vAlign w:val="center"/>
                </w:tcPr>
                <w:p w14:paraId="25E69597"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1050</w:t>
                  </w:r>
                  <w:r>
                    <w:rPr>
                      <w:rFonts w:ascii="Tahoma" w:eastAsia="Arial Unicode MS" w:hAnsi="Tahoma" w:cs="Tahoma"/>
                      <w:i/>
                      <w:iCs/>
                      <w:sz w:val="16"/>
                      <w:szCs w:val="16"/>
                      <w:bdr w:val="nil"/>
                      <w:lang w:val="en-US"/>
                    </w:rPr>
                    <w:t>,00</w:t>
                  </w:r>
                </w:p>
              </w:tc>
              <w:tc>
                <w:tcPr>
                  <w:tcW w:w="1222" w:type="dxa"/>
                  <w:vAlign w:val="center"/>
                </w:tcPr>
                <w:p w14:paraId="1A058BD0" w14:textId="77777777" w:rsidR="0050783C" w:rsidRPr="00C554D5" w:rsidRDefault="0050783C" w:rsidP="0050783C">
                  <w:pPr>
                    <w:jc w:val="center"/>
                    <w:rPr>
                      <w:kern w:val="2"/>
                    </w:rPr>
                  </w:pPr>
                  <w:r>
                    <w:rPr>
                      <w:rFonts w:ascii="Tahoma" w:eastAsia="Arial Unicode MS" w:hAnsi="Tahoma" w:cs="Tahoma"/>
                      <w:i/>
                      <w:iCs/>
                      <w:sz w:val="16"/>
                      <w:szCs w:val="16"/>
                      <w:bdr w:val="nil"/>
                    </w:rPr>
                    <w:t>53,76</w:t>
                  </w:r>
                </w:p>
              </w:tc>
              <w:tc>
                <w:tcPr>
                  <w:tcW w:w="1429" w:type="dxa"/>
                  <w:vAlign w:val="center"/>
                </w:tcPr>
                <w:p w14:paraId="61D168C0"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980</w:t>
                  </w:r>
                  <w:r>
                    <w:rPr>
                      <w:rFonts w:ascii="Tahoma" w:eastAsia="Arial Unicode MS" w:hAnsi="Tahoma" w:cs="Tahoma"/>
                      <w:i/>
                      <w:iCs/>
                      <w:sz w:val="16"/>
                      <w:szCs w:val="16"/>
                      <w:bdr w:val="nil"/>
                    </w:rPr>
                    <w:t>,07</w:t>
                  </w:r>
                </w:p>
              </w:tc>
            </w:tr>
            <w:tr w:rsidR="0050783C" w:rsidRPr="00C554D5" w14:paraId="196512D2" w14:textId="77777777" w:rsidTr="0073036B">
              <w:trPr>
                <w:trHeight w:val="415"/>
              </w:trPr>
              <w:tc>
                <w:tcPr>
                  <w:tcW w:w="1251" w:type="dxa"/>
                  <w:vMerge/>
                  <w:vAlign w:val="center"/>
                </w:tcPr>
                <w:p w14:paraId="2A6FEB18" w14:textId="77777777" w:rsidR="0050783C" w:rsidRDefault="0050783C" w:rsidP="0050783C">
                  <w:pPr>
                    <w:jc w:val="center"/>
                    <w:rPr>
                      <w:kern w:val="2"/>
                    </w:rPr>
                  </w:pPr>
                </w:p>
              </w:tc>
              <w:tc>
                <w:tcPr>
                  <w:tcW w:w="656" w:type="dxa"/>
                  <w:vAlign w:val="center"/>
                </w:tcPr>
                <w:p w14:paraId="229AAECB" w14:textId="77777777" w:rsidR="0050783C" w:rsidRDefault="0050783C" w:rsidP="0050783C">
                  <w:pPr>
                    <w:spacing w:after="160" w:line="259" w:lineRule="auto"/>
                    <w:jc w:val="center"/>
                    <w:rPr>
                      <w:kern w:val="2"/>
                    </w:rPr>
                  </w:pPr>
                  <w:r w:rsidRPr="00782626">
                    <w:rPr>
                      <w:rFonts w:ascii="Tahoma" w:eastAsia="Arial Unicode MS" w:hAnsi="Tahoma" w:cs="Tahoma"/>
                      <w:i/>
                      <w:iCs/>
                      <w:sz w:val="16"/>
                      <w:szCs w:val="16"/>
                      <w:bdr w:val="nil"/>
                    </w:rPr>
                    <w:t>EUR su PVM</w:t>
                  </w:r>
                </w:p>
              </w:tc>
              <w:tc>
                <w:tcPr>
                  <w:tcW w:w="1324" w:type="dxa"/>
                  <w:vAlign w:val="center"/>
                </w:tcPr>
                <w:p w14:paraId="233068A1"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6050</w:t>
                  </w:r>
                  <w:r>
                    <w:rPr>
                      <w:rFonts w:ascii="Tahoma" w:eastAsia="Arial Unicode MS" w:hAnsi="Tahoma" w:cs="Tahoma"/>
                      <w:i/>
                      <w:iCs/>
                      <w:sz w:val="16"/>
                      <w:szCs w:val="16"/>
                      <w:bdr w:val="nil"/>
                      <w:lang w:val="en-US"/>
                    </w:rPr>
                    <w:t>,00</w:t>
                  </w:r>
                </w:p>
              </w:tc>
              <w:tc>
                <w:tcPr>
                  <w:tcW w:w="1220" w:type="dxa"/>
                  <w:vAlign w:val="center"/>
                </w:tcPr>
                <w:p w14:paraId="132ABBE3"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12</w:t>
                  </w:r>
                  <w:r>
                    <w:rPr>
                      <w:rFonts w:ascii="Tahoma" w:eastAsia="Arial Unicode MS" w:hAnsi="Tahoma" w:cs="Tahoma"/>
                      <w:i/>
                      <w:iCs/>
                      <w:sz w:val="16"/>
                      <w:szCs w:val="16"/>
                      <w:bdr w:val="nil"/>
                      <w:lang w:val="en-US"/>
                    </w:rPr>
                    <w:t> </w:t>
                  </w:r>
                  <w:r w:rsidRPr="00782626">
                    <w:rPr>
                      <w:rFonts w:ascii="Tahoma" w:eastAsia="Arial Unicode MS" w:hAnsi="Tahoma" w:cs="Tahoma"/>
                      <w:i/>
                      <w:iCs/>
                      <w:sz w:val="16"/>
                      <w:szCs w:val="16"/>
                      <w:bdr w:val="nil"/>
                      <w:lang w:val="en-US"/>
                    </w:rPr>
                    <w:t>100</w:t>
                  </w:r>
                  <w:r>
                    <w:rPr>
                      <w:rFonts w:ascii="Tahoma" w:eastAsia="Arial Unicode MS" w:hAnsi="Tahoma" w:cs="Tahoma"/>
                      <w:i/>
                      <w:iCs/>
                      <w:sz w:val="16"/>
                      <w:szCs w:val="16"/>
                      <w:bdr w:val="nil"/>
                      <w:lang w:val="en-US"/>
                    </w:rPr>
                    <w:t>,00</w:t>
                  </w:r>
                </w:p>
              </w:tc>
              <w:tc>
                <w:tcPr>
                  <w:tcW w:w="1214" w:type="dxa"/>
                  <w:vAlign w:val="center"/>
                </w:tcPr>
                <w:p w14:paraId="6976AD4F"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36</w:t>
                  </w:r>
                  <w:r>
                    <w:rPr>
                      <w:rFonts w:ascii="Tahoma" w:eastAsia="Arial Unicode MS" w:hAnsi="Tahoma" w:cs="Tahoma"/>
                      <w:i/>
                      <w:iCs/>
                      <w:sz w:val="16"/>
                      <w:szCs w:val="16"/>
                      <w:bdr w:val="nil"/>
                      <w:lang w:val="en-US"/>
                    </w:rPr>
                    <w:t> </w:t>
                  </w:r>
                  <w:r w:rsidRPr="00782626">
                    <w:rPr>
                      <w:rFonts w:ascii="Tahoma" w:eastAsia="Arial Unicode MS" w:hAnsi="Tahoma" w:cs="Tahoma"/>
                      <w:i/>
                      <w:iCs/>
                      <w:sz w:val="16"/>
                      <w:szCs w:val="16"/>
                      <w:bdr w:val="nil"/>
                      <w:lang w:val="en-US"/>
                    </w:rPr>
                    <w:t>300</w:t>
                  </w:r>
                  <w:r>
                    <w:rPr>
                      <w:rFonts w:ascii="Tahoma" w:eastAsia="Arial Unicode MS" w:hAnsi="Tahoma" w:cs="Tahoma"/>
                      <w:i/>
                      <w:iCs/>
                      <w:sz w:val="16"/>
                      <w:szCs w:val="16"/>
                      <w:bdr w:val="nil"/>
                      <w:lang w:val="en-US"/>
                    </w:rPr>
                    <w:t>,00</w:t>
                  </w:r>
                </w:p>
              </w:tc>
              <w:tc>
                <w:tcPr>
                  <w:tcW w:w="1219" w:type="dxa"/>
                  <w:vAlign w:val="center"/>
                </w:tcPr>
                <w:p w14:paraId="08E3923C" w14:textId="77777777" w:rsidR="0050783C" w:rsidRPr="00C554D5" w:rsidRDefault="0050783C" w:rsidP="0050783C">
                  <w:pPr>
                    <w:jc w:val="center"/>
                    <w:rPr>
                      <w:kern w:val="2"/>
                    </w:rPr>
                  </w:pPr>
                  <w:r w:rsidRPr="00782626">
                    <w:rPr>
                      <w:rFonts w:ascii="Tahoma" w:eastAsia="Arial Unicode MS" w:hAnsi="Tahoma" w:cs="Tahoma"/>
                      <w:i/>
                      <w:iCs/>
                      <w:sz w:val="16"/>
                      <w:szCs w:val="16"/>
                      <w:bdr w:val="nil"/>
                      <w:lang w:val="en-US"/>
                    </w:rPr>
                    <w:t>6050</w:t>
                  </w:r>
                  <w:r>
                    <w:rPr>
                      <w:rFonts w:ascii="Tahoma" w:eastAsia="Arial Unicode MS" w:hAnsi="Tahoma" w:cs="Tahoma"/>
                      <w:i/>
                      <w:iCs/>
                      <w:sz w:val="16"/>
                      <w:szCs w:val="16"/>
                      <w:bdr w:val="nil"/>
                      <w:lang w:val="en-US"/>
                    </w:rPr>
                    <w:t>,00</w:t>
                  </w:r>
                </w:p>
              </w:tc>
              <w:tc>
                <w:tcPr>
                  <w:tcW w:w="1222" w:type="dxa"/>
                  <w:vAlign w:val="center"/>
                </w:tcPr>
                <w:p w14:paraId="1D6DB5CE" w14:textId="77777777" w:rsidR="0050783C" w:rsidRPr="00C554D5" w:rsidRDefault="0050783C" w:rsidP="0050783C">
                  <w:pPr>
                    <w:jc w:val="center"/>
                    <w:rPr>
                      <w:kern w:val="2"/>
                    </w:rPr>
                  </w:pPr>
                  <w:r>
                    <w:rPr>
                      <w:rFonts w:ascii="Tahoma" w:eastAsia="Arial Unicode MS" w:hAnsi="Tahoma" w:cs="Tahoma"/>
                      <w:i/>
                      <w:iCs/>
                      <w:sz w:val="16"/>
                      <w:szCs w:val="16"/>
                      <w:bdr w:val="nil"/>
                    </w:rPr>
                    <w:t>309,76</w:t>
                  </w:r>
                </w:p>
              </w:tc>
              <w:tc>
                <w:tcPr>
                  <w:tcW w:w="1429" w:type="dxa"/>
                  <w:vAlign w:val="center"/>
                </w:tcPr>
                <w:p w14:paraId="14E4678C" w14:textId="77777777" w:rsidR="0050783C" w:rsidRPr="00C554D5" w:rsidRDefault="0050783C" w:rsidP="0050783C">
                  <w:pPr>
                    <w:jc w:val="center"/>
                    <w:rPr>
                      <w:kern w:val="2"/>
                    </w:rPr>
                  </w:pPr>
                  <w:r w:rsidRPr="00782626">
                    <w:rPr>
                      <w:rFonts w:ascii="Tahoma" w:eastAsia="Arial Unicode MS" w:hAnsi="Tahoma" w:cs="Tahoma"/>
                      <w:i/>
                      <w:iCs/>
                      <w:sz w:val="16"/>
                      <w:szCs w:val="16"/>
                      <w:bdr w:val="nil"/>
                    </w:rPr>
                    <w:t>5647</w:t>
                  </w:r>
                  <w:r>
                    <w:rPr>
                      <w:rFonts w:ascii="Tahoma" w:eastAsia="Arial Unicode MS" w:hAnsi="Tahoma" w:cs="Tahoma"/>
                      <w:i/>
                      <w:iCs/>
                      <w:sz w:val="16"/>
                      <w:szCs w:val="16"/>
                      <w:bdr w:val="nil"/>
                    </w:rPr>
                    <w:t>,07</w:t>
                  </w:r>
                </w:p>
              </w:tc>
            </w:tr>
            <w:tr w:rsidR="0050783C" w:rsidRPr="00C554D5" w14:paraId="2906464F" w14:textId="77777777" w:rsidTr="0073036B">
              <w:trPr>
                <w:trHeight w:val="415"/>
              </w:trPr>
              <w:tc>
                <w:tcPr>
                  <w:tcW w:w="1251" w:type="dxa"/>
                  <w:vAlign w:val="center"/>
                </w:tcPr>
                <w:p w14:paraId="558FB52A" w14:textId="77777777" w:rsidR="0050783C" w:rsidRPr="00573FDA" w:rsidRDefault="0050783C" w:rsidP="0050783C">
                  <w:pPr>
                    <w:jc w:val="center"/>
                    <w:rPr>
                      <w:b/>
                      <w:bCs/>
                      <w:kern w:val="2"/>
                    </w:rPr>
                  </w:pPr>
                  <w:r w:rsidRPr="00573FDA">
                    <w:rPr>
                      <w:b/>
                      <w:bCs/>
                      <w:kern w:val="2"/>
                    </w:rPr>
                    <w:t>Viso</w:t>
                  </w:r>
                </w:p>
              </w:tc>
              <w:tc>
                <w:tcPr>
                  <w:tcW w:w="656" w:type="dxa"/>
                  <w:vAlign w:val="center"/>
                </w:tcPr>
                <w:p w14:paraId="0525F2EA" w14:textId="77777777" w:rsidR="0050783C" w:rsidRPr="00573FDA" w:rsidRDefault="0050783C" w:rsidP="0050783C">
                  <w:pPr>
                    <w:spacing w:after="160" w:line="259" w:lineRule="auto"/>
                    <w:jc w:val="center"/>
                    <w:rPr>
                      <w:rFonts w:ascii="Tahoma" w:eastAsia="Arial Unicode MS" w:hAnsi="Tahoma" w:cs="Tahoma"/>
                      <w:b/>
                      <w:bCs/>
                      <w:i/>
                      <w:iCs/>
                      <w:sz w:val="16"/>
                      <w:szCs w:val="16"/>
                      <w:bdr w:val="nil"/>
                    </w:rPr>
                  </w:pPr>
                  <w:r w:rsidRPr="00573FDA">
                    <w:rPr>
                      <w:rFonts w:ascii="Tahoma" w:eastAsia="Arial Unicode MS" w:hAnsi="Tahoma" w:cs="Tahoma"/>
                      <w:b/>
                      <w:bCs/>
                      <w:i/>
                      <w:iCs/>
                      <w:sz w:val="16"/>
                      <w:szCs w:val="16"/>
                      <w:bdr w:val="nil"/>
                    </w:rPr>
                    <w:t>EUR be PVM</w:t>
                  </w:r>
                </w:p>
              </w:tc>
              <w:tc>
                <w:tcPr>
                  <w:tcW w:w="1324" w:type="dxa"/>
                  <w:vAlign w:val="center"/>
                </w:tcPr>
                <w:p w14:paraId="1BE4A8A4" w14:textId="77777777" w:rsidR="0050783C" w:rsidRPr="00944C96" w:rsidRDefault="0050783C" w:rsidP="0050783C">
                  <w:pPr>
                    <w:jc w:val="center"/>
                    <w:rPr>
                      <w:rFonts w:ascii="Tahoma" w:eastAsia="Arial Unicode MS" w:hAnsi="Tahoma" w:cs="Tahoma"/>
                      <w:b/>
                      <w:bCs/>
                      <w:i/>
                      <w:iCs/>
                      <w:sz w:val="16"/>
                      <w:szCs w:val="16"/>
                      <w:bdr w:val="nil"/>
                      <w:lang w:val="en-US"/>
                    </w:rPr>
                  </w:pPr>
                  <w:r>
                    <w:rPr>
                      <w:rFonts w:ascii="Tahoma" w:eastAsia="Arial Unicode MS" w:hAnsi="Tahoma" w:cs="Tahoma"/>
                      <w:b/>
                      <w:bCs/>
                      <w:i/>
                      <w:iCs/>
                      <w:sz w:val="16"/>
                      <w:szCs w:val="16"/>
                      <w:bdr w:val="nil"/>
                      <w:lang w:val="en-US"/>
                    </w:rPr>
                    <w:t>25 000,00</w:t>
                  </w:r>
                </w:p>
              </w:tc>
              <w:tc>
                <w:tcPr>
                  <w:tcW w:w="1220" w:type="dxa"/>
                  <w:vAlign w:val="center"/>
                </w:tcPr>
                <w:p w14:paraId="2E2666CF" w14:textId="77777777" w:rsidR="0050783C" w:rsidRPr="00944C96" w:rsidRDefault="0050783C" w:rsidP="0050783C">
                  <w:pPr>
                    <w:jc w:val="center"/>
                    <w:rPr>
                      <w:rFonts w:ascii="Tahoma" w:eastAsia="Arial Unicode MS" w:hAnsi="Tahoma" w:cs="Tahoma"/>
                      <w:b/>
                      <w:bCs/>
                      <w:i/>
                      <w:iCs/>
                      <w:sz w:val="16"/>
                      <w:szCs w:val="16"/>
                      <w:bdr w:val="nil"/>
                      <w:lang w:val="en-US"/>
                    </w:rPr>
                  </w:pPr>
                  <w:r w:rsidRPr="00944C96">
                    <w:rPr>
                      <w:rFonts w:ascii="Tahoma" w:eastAsia="Arial Unicode MS" w:hAnsi="Tahoma" w:cs="Tahoma"/>
                      <w:b/>
                      <w:bCs/>
                      <w:i/>
                      <w:iCs/>
                      <w:sz w:val="16"/>
                      <w:szCs w:val="16"/>
                      <w:bdr w:val="nil"/>
                      <w:lang w:val="en-US"/>
                    </w:rPr>
                    <w:t>27</w:t>
                  </w:r>
                  <w:r>
                    <w:rPr>
                      <w:rFonts w:ascii="Tahoma" w:eastAsia="Arial Unicode MS" w:hAnsi="Tahoma" w:cs="Tahoma"/>
                      <w:b/>
                      <w:bCs/>
                      <w:i/>
                      <w:iCs/>
                      <w:sz w:val="16"/>
                      <w:szCs w:val="16"/>
                      <w:bdr w:val="nil"/>
                      <w:lang w:val="en-US"/>
                    </w:rPr>
                    <w:t> </w:t>
                  </w:r>
                  <w:r w:rsidRPr="00944C96">
                    <w:rPr>
                      <w:rFonts w:ascii="Tahoma" w:eastAsia="Arial Unicode MS" w:hAnsi="Tahoma" w:cs="Tahoma"/>
                      <w:b/>
                      <w:bCs/>
                      <w:i/>
                      <w:iCs/>
                      <w:sz w:val="16"/>
                      <w:szCs w:val="16"/>
                      <w:bdr w:val="nil"/>
                      <w:lang w:val="en-US"/>
                    </w:rPr>
                    <w:t>000</w:t>
                  </w:r>
                  <w:r>
                    <w:rPr>
                      <w:rFonts w:ascii="Tahoma" w:eastAsia="Arial Unicode MS" w:hAnsi="Tahoma" w:cs="Tahoma"/>
                      <w:b/>
                      <w:bCs/>
                      <w:i/>
                      <w:iCs/>
                      <w:sz w:val="16"/>
                      <w:szCs w:val="16"/>
                      <w:bdr w:val="nil"/>
                      <w:lang w:val="en-US"/>
                    </w:rPr>
                    <w:t>,00</w:t>
                  </w:r>
                </w:p>
              </w:tc>
              <w:tc>
                <w:tcPr>
                  <w:tcW w:w="1214" w:type="dxa"/>
                  <w:vAlign w:val="center"/>
                </w:tcPr>
                <w:p w14:paraId="1242D4C4" w14:textId="77777777" w:rsidR="0050783C" w:rsidRPr="00944C96" w:rsidRDefault="0050783C" w:rsidP="0050783C">
                  <w:pPr>
                    <w:jc w:val="center"/>
                    <w:rPr>
                      <w:rFonts w:ascii="Tahoma" w:eastAsia="Arial Unicode MS" w:hAnsi="Tahoma" w:cs="Tahoma"/>
                      <w:b/>
                      <w:bCs/>
                      <w:i/>
                      <w:iCs/>
                      <w:sz w:val="16"/>
                      <w:szCs w:val="16"/>
                      <w:bdr w:val="nil"/>
                      <w:lang w:val="en-US"/>
                    </w:rPr>
                  </w:pPr>
                  <w:r w:rsidRPr="00944C96">
                    <w:rPr>
                      <w:rFonts w:ascii="Tahoma" w:eastAsia="Arial Unicode MS" w:hAnsi="Tahoma" w:cs="Tahoma"/>
                      <w:b/>
                      <w:bCs/>
                      <w:i/>
                      <w:iCs/>
                      <w:sz w:val="16"/>
                      <w:szCs w:val="16"/>
                      <w:bdr w:val="nil"/>
                      <w:lang w:val="en-US"/>
                    </w:rPr>
                    <w:t>66</w:t>
                  </w:r>
                  <w:r>
                    <w:rPr>
                      <w:rFonts w:ascii="Tahoma" w:eastAsia="Arial Unicode MS" w:hAnsi="Tahoma" w:cs="Tahoma"/>
                      <w:b/>
                      <w:bCs/>
                      <w:i/>
                      <w:iCs/>
                      <w:sz w:val="16"/>
                      <w:szCs w:val="16"/>
                      <w:bdr w:val="nil"/>
                      <w:lang w:val="en-US"/>
                    </w:rPr>
                    <w:t> </w:t>
                  </w:r>
                  <w:r w:rsidRPr="00944C96">
                    <w:rPr>
                      <w:rFonts w:ascii="Tahoma" w:eastAsia="Arial Unicode MS" w:hAnsi="Tahoma" w:cs="Tahoma"/>
                      <w:b/>
                      <w:bCs/>
                      <w:i/>
                      <w:iCs/>
                      <w:sz w:val="16"/>
                      <w:szCs w:val="16"/>
                      <w:bdr w:val="nil"/>
                      <w:lang w:val="en-US"/>
                    </w:rPr>
                    <w:t>100</w:t>
                  </w:r>
                  <w:r>
                    <w:rPr>
                      <w:rFonts w:ascii="Tahoma" w:eastAsia="Arial Unicode MS" w:hAnsi="Tahoma" w:cs="Tahoma"/>
                      <w:b/>
                      <w:bCs/>
                      <w:i/>
                      <w:iCs/>
                      <w:sz w:val="16"/>
                      <w:szCs w:val="16"/>
                      <w:bdr w:val="nil"/>
                      <w:lang w:val="en-US"/>
                    </w:rPr>
                    <w:t>,00</w:t>
                  </w:r>
                </w:p>
              </w:tc>
              <w:tc>
                <w:tcPr>
                  <w:tcW w:w="1219" w:type="dxa"/>
                  <w:vAlign w:val="center"/>
                </w:tcPr>
                <w:p w14:paraId="28E91435" w14:textId="77777777" w:rsidR="0050783C" w:rsidRPr="00944C96" w:rsidRDefault="0050783C" w:rsidP="0050783C">
                  <w:pPr>
                    <w:jc w:val="center"/>
                    <w:rPr>
                      <w:rFonts w:ascii="Tahoma" w:eastAsia="Arial Unicode MS" w:hAnsi="Tahoma" w:cs="Tahoma"/>
                      <w:b/>
                      <w:bCs/>
                      <w:i/>
                      <w:iCs/>
                      <w:sz w:val="16"/>
                      <w:szCs w:val="16"/>
                      <w:bdr w:val="nil"/>
                      <w:lang w:val="en-US"/>
                    </w:rPr>
                  </w:pPr>
                  <w:r w:rsidRPr="00944C96">
                    <w:rPr>
                      <w:rFonts w:ascii="Tahoma" w:eastAsia="Arial Unicode MS" w:hAnsi="Tahoma" w:cs="Tahoma"/>
                      <w:b/>
                      <w:bCs/>
                      <w:i/>
                      <w:iCs/>
                      <w:sz w:val="16"/>
                      <w:szCs w:val="16"/>
                      <w:bdr w:val="nil"/>
                      <w:lang w:val="en-US"/>
                    </w:rPr>
                    <w:t>20</w:t>
                  </w:r>
                  <w:r>
                    <w:rPr>
                      <w:rFonts w:ascii="Tahoma" w:eastAsia="Arial Unicode MS" w:hAnsi="Tahoma" w:cs="Tahoma"/>
                      <w:b/>
                      <w:bCs/>
                      <w:i/>
                      <w:iCs/>
                      <w:sz w:val="16"/>
                      <w:szCs w:val="16"/>
                      <w:bdr w:val="nil"/>
                      <w:lang w:val="en-US"/>
                    </w:rPr>
                    <w:t> </w:t>
                  </w:r>
                  <w:r w:rsidRPr="00944C96">
                    <w:rPr>
                      <w:rFonts w:ascii="Tahoma" w:eastAsia="Arial Unicode MS" w:hAnsi="Tahoma" w:cs="Tahoma"/>
                      <w:b/>
                      <w:bCs/>
                      <w:i/>
                      <w:iCs/>
                      <w:sz w:val="16"/>
                      <w:szCs w:val="16"/>
                      <w:bdr w:val="nil"/>
                      <w:lang w:val="en-US"/>
                    </w:rPr>
                    <w:t>320</w:t>
                  </w:r>
                  <w:r>
                    <w:rPr>
                      <w:rFonts w:ascii="Tahoma" w:eastAsia="Arial Unicode MS" w:hAnsi="Tahoma" w:cs="Tahoma"/>
                      <w:b/>
                      <w:bCs/>
                      <w:i/>
                      <w:iCs/>
                      <w:sz w:val="16"/>
                      <w:szCs w:val="16"/>
                      <w:bdr w:val="nil"/>
                      <w:lang w:val="en-US"/>
                    </w:rPr>
                    <w:t>,00</w:t>
                  </w:r>
                </w:p>
              </w:tc>
              <w:tc>
                <w:tcPr>
                  <w:tcW w:w="1222" w:type="dxa"/>
                  <w:vAlign w:val="center"/>
                </w:tcPr>
                <w:p w14:paraId="10B90727" w14:textId="77777777" w:rsidR="0050783C" w:rsidRPr="00944C96" w:rsidRDefault="0050783C" w:rsidP="0050783C">
                  <w:pPr>
                    <w:jc w:val="center"/>
                    <w:rPr>
                      <w:rFonts w:ascii="Tahoma" w:eastAsia="Arial Unicode MS" w:hAnsi="Tahoma" w:cs="Tahoma"/>
                      <w:b/>
                      <w:bCs/>
                      <w:i/>
                      <w:iCs/>
                      <w:sz w:val="16"/>
                      <w:szCs w:val="16"/>
                      <w:bdr w:val="nil"/>
                    </w:rPr>
                  </w:pPr>
                  <w:r w:rsidRPr="00944C96">
                    <w:rPr>
                      <w:rFonts w:ascii="Tahoma" w:eastAsia="Arial Unicode MS" w:hAnsi="Tahoma" w:cs="Tahoma"/>
                      <w:b/>
                      <w:bCs/>
                      <w:i/>
                      <w:iCs/>
                      <w:sz w:val="16"/>
                      <w:szCs w:val="16"/>
                      <w:bdr w:val="nil"/>
                    </w:rPr>
                    <w:t>1280</w:t>
                  </w:r>
                  <w:r>
                    <w:rPr>
                      <w:rFonts w:ascii="Tahoma" w:eastAsia="Arial Unicode MS" w:hAnsi="Tahoma" w:cs="Tahoma"/>
                      <w:b/>
                      <w:bCs/>
                      <w:i/>
                      <w:iCs/>
                      <w:sz w:val="16"/>
                      <w:szCs w:val="16"/>
                      <w:bdr w:val="nil"/>
                    </w:rPr>
                    <w:t>,00</w:t>
                  </w:r>
                </w:p>
              </w:tc>
              <w:tc>
                <w:tcPr>
                  <w:tcW w:w="1429" w:type="dxa"/>
                  <w:vAlign w:val="center"/>
                </w:tcPr>
                <w:p w14:paraId="25542B1A" w14:textId="77777777" w:rsidR="0050783C" w:rsidRPr="00944C96" w:rsidRDefault="0050783C" w:rsidP="0050783C">
                  <w:pPr>
                    <w:jc w:val="center"/>
                    <w:rPr>
                      <w:rFonts w:ascii="Tahoma" w:eastAsia="Arial Unicode MS" w:hAnsi="Tahoma" w:cs="Tahoma"/>
                      <w:b/>
                      <w:bCs/>
                      <w:i/>
                      <w:iCs/>
                      <w:sz w:val="16"/>
                      <w:szCs w:val="16"/>
                      <w:bdr w:val="nil"/>
                    </w:rPr>
                  </w:pPr>
                  <w:r w:rsidRPr="00944C96">
                    <w:rPr>
                      <w:rFonts w:ascii="Tahoma" w:eastAsia="Arial Unicode MS" w:hAnsi="Tahoma" w:cs="Tahoma"/>
                      <w:b/>
                      <w:bCs/>
                      <w:i/>
                      <w:iCs/>
                      <w:sz w:val="16"/>
                      <w:szCs w:val="16"/>
                      <w:bdr w:val="nil"/>
                    </w:rPr>
                    <w:t>26</w:t>
                  </w:r>
                  <w:r>
                    <w:rPr>
                      <w:rFonts w:ascii="Tahoma" w:eastAsia="Arial Unicode MS" w:hAnsi="Tahoma" w:cs="Tahoma"/>
                      <w:b/>
                      <w:bCs/>
                      <w:i/>
                      <w:iCs/>
                      <w:sz w:val="16"/>
                      <w:szCs w:val="16"/>
                      <w:bdr w:val="nil"/>
                    </w:rPr>
                    <w:t xml:space="preserve"> </w:t>
                  </w:r>
                  <w:r w:rsidRPr="00944C96">
                    <w:rPr>
                      <w:rFonts w:ascii="Tahoma" w:eastAsia="Arial Unicode MS" w:hAnsi="Tahoma" w:cs="Tahoma"/>
                      <w:b/>
                      <w:bCs/>
                      <w:i/>
                      <w:iCs/>
                      <w:sz w:val="16"/>
                      <w:szCs w:val="16"/>
                      <w:bdr w:val="nil"/>
                    </w:rPr>
                    <w:t>33</w:t>
                  </w:r>
                  <w:r>
                    <w:rPr>
                      <w:rFonts w:ascii="Tahoma" w:eastAsia="Arial Unicode MS" w:hAnsi="Tahoma" w:cs="Tahoma"/>
                      <w:b/>
                      <w:bCs/>
                      <w:i/>
                      <w:iCs/>
                      <w:sz w:val="16"/>
                      <w:szCs w:val="16"/>
                      <w:bdr w:val="nil"/>
                    </w:rPr>
                    <w:t>4,00</w:t>
                  </w:r>
                </w:p>
              </w:tc>
            </w:tr>
            <w:tr w:rsidR="0050783C" w:rsidRPr="00C554D5" w14:paraId="2B6DDE58" w14:textId="77777777" w:rsidTr="0073036B">
              <w:trPr>
                <w:trHeight w:val="415"/>
              </w:trPr>
              <w:tc>
                <w:tcPr>
                  <w:tcW w:w="1251" w:type="dxa"/>
                  <w:vAlign w:val="center"/>
                </w:tcPr>
                <w:p w14:paraId="70C41193" w14:textId="77777777" w:rsidR="0050783C" w:rsidRPr="00573FDA" w:rsidRDefault="0050783C" w:rsidP="0050783C">
                  <w:pPr>
                    <w:jc w:val="center"/>
                    <w:rPr>
                      <w:b/>
                      <w:bCs/>
                      <w:kern w:val="2"/>
                    </w:rPr>
                  </w:pPr>
                  <w:r w:rsidRPr="00573FDA">
                    <w:rPr>
                      <w:b/>
                      <w:bCs/>
                      <w:kern w:val="2"/>
                    </w:rPr>
                    <w:t>Viso</w:t>
                  </w:r>
                </w:p>
              </w:tc>
              <w:tc>
                <w:tcPr>
                  <w:tcW w:w="656" w:type="dxa"/>
                  <w:vAlign w:val="center"/>
                </w:tcPr>
                <w:p w14:paraId="2CE31C2E" w14:textId="77777777" w:rsidR="0050783C" w:rsidRPr="00573FDA" w:rsidRDefault="0050783C" w:rsidP="0050783C">
                  <w:pPr>
                    <w:spacing w:after="160" w:line="259" w:lineRule="auto"/>
                    <w:jc w:val="center"/>
                    <w:rPr>
                      <w:rFonts w:ascii="Tahoma" w:eastAsia="Arial Unicode MS" w:hAnsi="Tahoma" w:cs="Tahoma"/>
                      <w:b/>
                      <w:bCs/>
                      <w:i/>
                      <w:iCs/>
                      <w:sz w:val="16"/>
                      <w:szCs w:val="16"/>
                      <w:bdr w:val="nil"/>
                    </w:rPr>
                  </w:pPr>
                  <w:r w:rsidRPr="00573FDA">
                    <w:rPr>
                      <w:rFonts w:ascii="Tahoma" w:eastAsia="Arial Unicode MS" w:hAnsi="Tahoma" w:cs="Tahoma"/>
                      <w:b/>
                      <w:bCs/>
                      <w:i/>
                      <w:iCs/>
                      <w:sz w:val="16"/>
                      <w:szCs w:val="16"/>
                      <w:bdr w:val="nil"/>
                    </w:rPr>
                    <w:t>EUR su PVM</w:t>
                  </w:r>
                </w:p>
              </w:tc>
              <w:tc>
                <w:tcPr>
                  <w:tcW w:w="1324" w:type="dxa"/>
                  <w:vAlign w:val="center"/>
                </w:tcPr>
                <w:p w14:paraId="1FBCDA38" w14:textId="77777777" w:rsidR="0050783C" w:rsidRPr="00944C96" w:rsidRDefault="0050783C" w:rsidP="0050783C">
                  <w:pPr>
                    <w:jc w:val="center"/>
                    <w:rPr>
                      <w:rFonts w:ascii="Tahoma" w:eastAsia="Arial Unicode MS" w:hAnsi="Tahoma" w:cs="Tahoma"/>
                      <w:b/>
                      <w:bCs/>
                      <w:i/>
                      <w:iCs/>
                      <w:sz w:val="16"/>
                      <w:szCs w:val="16"/>
                      <w:bdr w:val="nil"/>
                      <w:lang w:val="en-US"/>
                    </w:rPr>
                  </w:pPr>
                  <w:r>
                    <w:rPr>
                      <w:rFonts w:ascii="Tahoma" w:eastAsia="Arial Unicode MS" w:hAnsi="Tahoma" w:cs="Tahoma"/>
                      <w:b/>
                      <w:bCs/>
                      <w:i/>
                      <w:iCs/>
                      <w:sz w:val="16"/>
                      <w:szCs w:val="16"/>
                      <w:bdr w:val="nil"/>
                      <w:lang w:val="en-US"/>
                    </w:rPr>
                    <w:t>30 250,00</w:t>
                  </w:r>
                </w:p>
              </w:tc>
              <w:tc>
                <w:tcPr>
                  <w:tcW w:w="1220" w:type="dxa"/>
                  <w:vAlign w:val="center"/>
                </w:tcPr>
                <w:p w14:paraId="2B0C5117" w14:textId="77777777" w:rsidR="0050783C" w:rsidRPr="00944C96" w:rsidRDefault="0050783C" w:rsidP="0050783C">
                  <w:pPr>
                    <w:jc w:val="center"/>
                    <w:rPr>
                      <w:rFonts w:ascii="Tahoma" w:eastAsia="Arial Unicode MS" w:hAnsi="Tahoma" w:cs="Tahoma"/>
                      <w:b/>
                      <w:bCs/>
                      <w:i/>
                      <w:iCs/>
                      <w:sz w:val="16"/>
                      <w:szCs w:val="16"/>
                      <w:bdr w:val="nil"/>
                      <w:lang w:val="en-US"/>
                    </w:rPr>
                  </w:pPr>
                  <w:r w:rsidRPr="00944C96">
                    <w:rPr>
                      <w:rFonts w:ascii="Tahoma" w:eastAsia="Arial Unicode MS" w:hAnsi="Tahoma" w:cs="Tahoma"/>
                      <w:b/>
                      <w:bCs/>
                      <w:i/>
                      <w:iCs/>
                      <w:sz w:val="16"/>
                      <w:szCs w:val="16"/>
                      <w:bdr w:val="nil"/>
                      <w:lang w:val="en-US"/>
                    </w:rPr>
                    <w:t>32</w:t>
                  </w:r>
                  <w:r>
                    <w:rPr>
                      <w:rFonts w:ascii="Tahoma" w:eastAsia="Arial Unicode MS" w:hAnsi="Tahoma" w:cs="Tahoma"/>
                      <w:b/>
                      <w:bCs/>
                      <w:i/>
                      <w:iCs/>
                      <w:sz w:val="16"/>
                      <w:szCs w:val="16"/>
                      <w:bdr w:val="nil"/>
                      <w:lang w:val="en-US"/>
                    </w:rPr>
                    <w:t> </w:t>
                  </w:r>
                  <w:r w:rsidRPr="00944C96">
                    <w:rPr>
                      <w:rFonts w:ascii="Tahoma" w:eastAsia="Arial Unicode MS" w:hAnsi="Tahoma" w:cs="Tahoma"/>
                      <w:b/>
                      <w:bCs/>
                      <w:i/>
                      <w:iCs/>
                      <w:sz w:val="16"/>
                      <w:szCs w:val="16"/>
                      <w:bdr w:val="nil"/>
                      <w:lang w:val="en-US"/>
                    </w:rPr>
                    <w:t>670</w:t>
                  </w:r>
                  <w:r>
                    <w:rPr>
                      <w:rFonts w:ascii="Tahoma" w:eastAsia="Arial Unicode MS" w:hAnsi="Tahoma" w:cs="Tahoma"/>
                      <w:b/>
                      <w:bCs/>
                      <w:i/>
                      <w:iCs/>
                      <w:sz w:val="16"/>
                      <w:szCs w:val="16"/>
                      <w:bdr w:val="nil"/>
                      <w:lang w:val="en-US"/>
                    </w:rPr>
                    <w:t>,00</w:t>
                  </w:r>
                </w:p>
              </w:tc>
              <w:tc>
                <w:tcPr>
                  <w:tcW w:w="1214" w:type="dxa"/>
                  <w:vAlign w:val="center"/>
                </w:tcPr>
                <w:p w14:paraId="128FA26B" w14:textId="77777777" w:rsidR="0050783C" w:rsidRPr="00944C96" w:rsidRDefault="0050783C" w:rsidP="0050783C">
                  <w:pPr>
                    <w:jc w:val="center"/>
                    <w:rPr>
                      <w:rFonts w:ascii="Tahoma" w:eastAsia="Arial Unicode MS" w:hAnsi="Tahoma" w:cs="Tahoma"/>
                      <w:b/>
                      <w:bCs/>
                      <w:i/>
                      <w:iCs/>
                      <w:sz w:val="16"/>
                      <w:szCs w:val="16"/>
                      <w:bdr w:val="nil"/>
                      <w:lang w:val="en-US"/>
                    </w:rPr>
                  </w:pPr>
                  <w:r w:rsidRPr="00944C96">
                    <w:rPr>
                      <w:rFonts w:ascii="Tahoma" w:eastAsia="Arial Unicode MS" w:hAnsi="Tahoma" w:cs="Tahoma"/>
                      <w:b/>
                      <w:bCs/>
                      <w:i/>
                      <w:iCs/>
                      <w:sz w:val="16"/>
                      <w:szCs w:val="16"/>
                      <w:bdr w:val="nil"/>
                      <w:lang w:val="en-US"/>
                    </w:rPr>
                    <w:t>79</w:t>
                  </w:r>
                  <w:r>
                    <w:rPr>
                      <w:rFonts w:ascii="Tahoma" w:eastAsia="Arial Unicode MS" w:hAnsi="Tahoma" w:cs="Tahoma"/>
                      <w:b/>
                      <w:bCs/>
                      <w:i/>
                      <w:iCs/>
                      <w:sz w:val="16"/>
                      <w:szCs w:val="16"/>
                      <w:bdr w:val="nil"/>
                      <w:lang w:val="en-US"/>
                    </w:rPr>
                    <w:t> </w:t>
                  </w:r>
                  <w:r w:rsidRPr="00944C96">
                    <w:rPr>
                      <w:rFonts w:ascii="Tahoma" w:eastAsia="Arial Unicode MS" w:hAnsi="Tahoma" w:cs="Tahoma"/>
                      <w:b/>
                      <w:bCs/>
                      <w:i/>
                      <w:iCs/>
                      <w:sz w:val="16"/>
                      <w:szCs w:val="16"/>
                      <w:bdr w:val="nil"/>
                      <w:lang w:val="en-US"/>
                    </w:rPr>
                    <w:t>981</w:t>
                  </w:r>
                  <w:r>
                    <w:rPr>
                      <w:rFonts w:ascii="Tahoma" w:eastAsia="Arial Unicode MS" w:hAnsi="Tahoma" w:cs="Tahoma"/>
                      <w:b/>
                      <w:bCs/>
                      <w:i/>
                      <w:iCs/>
                      <w:sz w:val="16"/>
                      <w:szCs w:val="16"/>
                      <w:bdr w:val="nil"/>
                      <w:lang w:val="en-US"/>
                    </w:rPr>
                    <w:t>,00</w:t>
                  </w:r>
                </w:p>
              </w:tc>
              <w:tc>
                <w:tcPr>
                  <w:tcW w:w="1219" w:type="dxa"/>
                  <w:vAlign w:val="center"/>
                </w:tcPr>
                <w:p w14:paraId="2B56AC27" w14:textId="77777777" w:rsidR="0050783C" w:rsidRPr="00944C96" w:rsidRDefault="0050783C" w:rsidP="0050783C">
                  <w:pPr>
                    <w:jc w:val="center"/>
                    <w:rPr>
                      <w:rFonts w:ascii="Tahoma" w:eastAsia="Arial Unicode MS" w:hAnsi="Tahoma" w:cs="Tahoma"/>
                      <w:b/>
                      <w:bCs/>
                      <w:i/>
                      <w:iCs/>
                      <w:sz w:val="16"/>
                      <w:szCs w:val="16"/>
                      <w:bdr w:val="nil"/>
                      <w:lang w:val="en-US"/>
                    </w:rPr>
                  </w:pPr>
                  <w:r w:rsidRPr="00944C96">
                    <w:rPr>
                      <w:rFonts w:ascii="Tahoma" w:eastAsia="Arial Unicode MS" w:hAnsi="Tahoma" w:cs="Tahoma"/>
                      <w:b/>
                      <w:bCs/>
                      <w:i/>
                      <w:iCs/>
                      <w:sz w:val="16"/>
                      <w:szCs w:val="16"/>
                      <w:bdr w:val="nil"/>
                      <w:lang w:val="en-US"/>
                    </w:rPr>
                    <w:t>24</w:t>
                  </w:r>
                  <w:r>
                    <w:rPr>
                      <w:rFonts w:ascii="Tahoma" w:eastAsia="Arial Unicode MS" w:hAnsi="Tahoma" w:cs="Tahoma"/>
                      <w:b/>
                      <w:bCs/>
                      <w:i/>
                      <w:iCs/>
                      <w:sz w:val="16"/>
                      <w:szCs w:val="16"/>
                      <w:bdr w:val="nil"/>
                      <w:lang w:val="en-US"/>
                    </w:rPr>
                    <w:t xml:space="preserve"> </w:t>
                  </w:r>
                  <w:r w:rsidRPr="00944C96">
                    <w:rPr>
                      <w:rFonts w:ascii="Tahoma" w:eastAsia="Arial Unicode MS" w:hAnsi="Tahoma" w:cs="Tahoma"/>
                      <w:b/>
                      <w:bCs/>
                      <w:i/>
                      <w:iCs/>
                      <w:sz w:val="16"/>
                      <w:szCs w:val="16"/>
                      <w:bdr w:val="nil"/>
                      <w:lang w:val="en-US"/>
                    </w:rPr>
                    <w:t>587</w:t>
                  </w:r>
                  <w:r>
                    <w:rPr>
                      <w:rFonts w:ascii="Tahoma" w:eastAsia="Arial Unicode MS" w:hAnsi="Tahoma" w:cs="Tahoma"/>
                      <w:b/>
                      <w:bCs/>
                      <w:i/>
                      <w:iCs/>
                      <w:sz w:val="16"/>
                      <w:szCs w:val="16"/>
                      <w:bdr w:val="nil"/>
                      <w:lang w:val="en-US"/>
                    </w:rPr>
                    <w:t>,20</w:t>
                  </w:r>
                </w:p>
              </w:tc>
              <w:tc>
                <w:tcPr>
                  <w:tcW w:w="1222" w:type="dxa"/>
                  <w:vAlign w:val="center"/>
                </w:tcPr>
                <w:p w14:paraId="3717205F" w14:textId="77777777" w:rsidR="0050783C" w:rsidRPr="00944C96" w:rsidRDefault="0050783C" w:rsidP="0050783C">
                  <w:pPr>
                    <w:jc w:val="center"/>
                    <w:rPr>
                      <w:rFonts w:ascii="Tahoma" w:eastAsia="Arial Unicode MS" w:hAnsi="Tahoma" w:cs="Tahoma"/>
                      <w:b/>
                      <w:bCs/>
                      <w:i/>
                      <w:iCs/>
                      <w:sz w:val="16"/>
                      <w:szCs w:val="16"/>
                      <w:bdr w:val="nil"/>
                    </w:rPr>
                  </w:pPr>
                  <w:r w:rsidRPr="00944C96">
                    <w:rPr>
                      <w:rFonts w:ascii="Tahoma" w:eastAsia="Arial Unicode MS" w:hAnsi="Tahoma" w:cs="Tahoma"/>
                      <w:b/>
                      <w:bCs/>
                      <w:i/>
                      <w:iCs/>
                      <w:sz w:val="16"/>
                      <w:szCs w:val="16"/>
                      <w:bdr w:val="nil"/>
                    </w:rPr>
                    <w:t>154</w:t>
                  </w:r>
                  <w:r>
                    <w:rPr>
                      <w:rFonts w:ascii="Tahoma" w:eastAsia="Arial Unicode MS" w:hAnsi="Tahoma" w:cs="Tahoma"/>
                      <w:b/>
                      <w:bCs/>
                      <w:i/>
                      <w:iCs/>
                      <w:sz w:val="16"/>
                      <w:szCs w:val="16"/>
                      <w:bdr w:val="nil"/>
                    </w:rPr>
                    <w:t>8,80</w:t>
                  </w:r>
                </w:p>
              </w:tc>
              <w:tc>
                <w:tcPr>
                  <w:tcW w:w="1429" w:type="dxa"/>
                  <w:vAlign w:val="center"/>
                </w:tcPr>
                <w:p w14:paraId="0D41ABF0" w14:textId="77777777" w:rsidR="0050783C" w:rsidRPr="00944C96" w:rsidRDefault="0050783C" w:rsidP="0050783C">
                  <w:pPr>
                    <w:jc w:val="center"/>
                    <w:rPr>
                      <w:rFonts w:ascii="Tahoma" w:eastAsia="Arial Unicode MS" w:hAnsi="Tahoma" w:cs="Tahoma"/>
                      <w:b/>
                      <w:bCs/>
                      <w:i/>
                      <w:iCs/>
                      <w:sz w:val="16"/>
                      <w:szCs w:val="16"/>
                      <w:bdr w:val="nil"/>
                    </w:rPr>
                  </w:pPr>
                  <w:r w:rsidRPr="00944C96">
                    <w:rPr>
                      <w:rFonts w:ascii="Tahoma" w:eastAsia="Arial Unicode MS" w:hAnsi="Tahoma" w:cs="Tahoma"/>
                      <w:b/>
                      <w:bCs/>
                      <w:i/>
                      <w:iCs/>
                      <w:sz w:val="16"/>
                      <w:szCs w:val="16"/>
                      <w:bdr w:val="nil"/>
                    </w:rPr>
                    <w:t>31</w:t>
                  </w:r>
                  <w:r>
                    <w:rPr>
                      <w:rFonts w:ascii="Tahoma" w:eastAsia="Arial Unicode MS" w:hAnsi="Tahoma" w:cs="Tahoma"/>
                      <w:b/>
                      <w:bCs/>
                      <w:i/>
                      <w:iCs/>
                      <w:sz w:val="16"/>
                      <w:szCs w:val="16"/>
                      <w:bdr w:val="nil"/>
                    </w:rPr>
                    <w:t xml:space="preserve"> </w:t>
                  </w:r>
                  <w:r w:rsidRPr="00944C96">
                    <w:rPr>
                      <w:rFonts w:ascii="Tahoma" w:eastAsia="Arial Unicode MS" w:hAnsi="Tahoma" w:cs="Tahoma"/>
                      <w:b/>
                      <w:bCs/>
                      <w:i/>
                      <w:iCs/>
                      <w:sz w:val="16"/>
                      <w:szCs w:val="16"/>
                      <w:bdr w:val="nil"/>
                    </w:rPr>
                    <w:t>86</w:t>
                  </w:r>
                  <w:r>
                    <w:rPr>
                      <w:rFonts w:ascii="Tahoma" w:eastAsia="Arial Unicode MS" w:hAnsi="Tahoma" w:cs="Tahoma"/>
                      <w:b/>
                      <w:bCs/>
                      <w:i/>
                      <w:iCs/>
                      <w:sz w:val="16"/>
                      <w:szCs w:val="16"/>
                      <w:bdr w:val="nil"/>
                    </w:rPr>
                    <w:t>4,14</w:t>
                  </w:r>
                </w:p>
              </w:tc>
            </w:tr>
          </w:tbl>
          <w:p w14:paraId="6C2AAEA0" w14:textId="77777777" w:rsidR="0050783C" w:rsidRPr="00CB3ABC" w:rsidRDefault="0050783C" w:rsidP="000B0757">
            <w:pPr>
              <w:rPr>
                <w:rFonts w:eastAsia="Arial Unicode MS"/>
                <w:szCs w:val="24"/>
                <w:bdr w:val="nil"/>
              </w:rPr>
            </w:pPr>
          </w:p>
          <w:p w14:paraId="33E9A0D4" w14:textId="1E875F0F" w:rsidR="00FF5BFE" w:rsidRPr="00CB3ABC" w:rsidRDefault="00FF5BFE" w:rsidP="000B0757">
            <w:pPr>
              <w:rPr>
                <w:color w:val="FF0000"/>
                <w:kern w:val="2"/>
                <w:szCs w:val="24"/>
              </w:rPr>
            </w:pPr>
          </w:p>
        </w:tc>
      </w:tr>
      <w:tr w:rsidR="0046135A" w:rsidRPr="00B44955" w14:paraId="2E002321" w14:textId="77777777" w:rsidTr="00FF5BFE">
        <w:trPr>
          <w:trHeight w:val="300"/>
        </w:trPr>
        <w:tc>
          <w:tcPr>
            <w:tcW w:w="1937" w:type="dxa"/>
          </w:tcPr>
          <w:p w14:paraId="11862844" w14:textId="1B4D3A73" w:rsidR="0046135A" w:rsidRPr="00B44955" w:rsidRDefault="0046135A" w:rsidP="0046135A">
            <w:pPr>
              <w:rPr>
                <w:b/>
                <w:kern w:val="2"/>
                <w:szCs w:val="24"/>
              </w:rPr>
            </w:pPr>
            <w:r w:rsidRPr="00B44955">
              <w:rPr>
                <w:b/>
                <w:kern w:val="2"/>
                <w:szCs w:val="24"/>
              </w:rPr>
              <w:lastRenderedPageBreak/>
              <w:t>5.</w:t>
            </w:r>
            <w:r w:rsidR="0083236A">
              <w:rPr>
                <w:b/>
                <w:kern w:val="2"/>
                <w:szCs w:val="24"/>
              </w:rPr>
              <w:t>3</w:t>
            </w:r>
            <w:r w:rsidRPr="00B44955">
              <w:rPr>
                <w:b/>
                <w:kern w:val="2"/>
                <w:szCs w:val="24"/>
              </w:rPr>
              <w:t>.Atsiskaitymo su Tiekėju terminas ir tvarka</w:t>
            </w:r>
          </w:p>
        </w:tc>
        <w:tc>
          <w:tcPr>
            <w:tcW w:w="7598" w:type="dxa"/>
            <w:gridSpan w:val="2"/>
            <w:shd w:val="clear" w:color="auto" w:fill="auto"/>
          </w:tcPr>
          <w:p w14:paraId="62C375EB" w14:textId="6EEE1685" w:rsidR="0046135A" w:rsidRPr="00B44955" w:rsidRDefault="0046135A" w:rsidP="0046135A">
            <w:pPr>
              <w:rPr>
                <w:kern w:val="2"/>
                <w:szCs w:val="24"/>
              </w:rPr>
            </w:pPr>
            <w:r w:rsidRPr="00B44955">
              <w:rPr>
                <w:kern w:val="2"/>
                <w:szCs w:val="24"/>
              </w:rPr>
              <w:t>5.</w:t>
            </w:r>
            <w:r w:rsidR="0083236A">
              <w:rPr>
                <w:kern w:val="2"/>
                <w:szCs w:val="24"/>
              </w:rPr>
              <w:t>3</w:t>
            </w:r>
            <w:r w:rsidRPr="00B44955">
              <w:rPr>
                <w:kern w:val="2"/>
                <w:szCs w:val="24"/>
              </w:rPr>
              <w:t>.1. Pirkėjas atsiskaito su Tiekėju ne vėliau kaip per 30 (trisdešimt) dienų nuo Sąskaitos gavimo dienos.</w:t>
            </w:r>
          </w:p>
          <w:p w14:paraId="34369BB4" w14:textId="22C0BA41" w:rsidR="0046135A" w:rsidRPr="00B44955" w:rsidRDefault="0046135A" w:rsidP="0046135A">
            <w:pPr>
              <w:rPr>
                <w:color w:val="4472C4"/>
                <w:kern w:val="2"/>
                <w:szCs w:val="24"/>
                <w:shd w:val="clear" w:color="auto" w:fill="FFFFFF"/>
              </w:rPr>
            </w:pPr>
            <w:r w:rsidRPr="00C554D5">
              <w:rPr>
                <w:color w:val="000000"/>
                <w:kern w:val="2"/>
                <w:szCs w:val="24"/>
              </w:rPr>
              <w:t>5.</w:t>
            </w:r>
            <w:r w:rsidR="0083236A">
              <w:rPr>
                <w:color w:val="000000"/>
                <w:kern w:val="2"/>
                <w:szCs w:val="24"/>
              </w:rPr>
              <w:t>3</w:t>
            </w:r>
            <w:r w:rsidRPr="00C554D5">
              <w:rPr>
                <w:color w:val="000000"/>
                <w:kern w:val="2"/>
                <w:szCs w:val="24"/>
              </w:rPr>
              <w:t xml:space="preserve">.2. </w:t>
            </w:r>
            <w:r w:rsidRPr="00C554D5">
              <w:rPr>
                <w:kern w:val="2"/>
                <w:szCs w:val="24"/>
              </w:rPr>
              <w:t xml:space="preserve">Apmokėjimo sąlygos:  </w:t>
            </w:r>
            <w:sdt>
              <w:sdtPr>
                <w:rPr>
                  <w:kern w:val="2"/>
                  <w:szCs w:val="24"/>
                </w:rPr>
                <w:id w:val="1940408071"/>
                <w:placeholder>
                  <w:docPart w:val="AE89362EF2CD45258745276085E1C05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Pr>
                    <w:kern w:val="2"/>
                    <w:szCs w:val="24"/>
                  </w:rPr>
                  <w:t>mokama ne dažniau kaip vieną kartą per kalendorinį mėnesį.</w:t>
                </w:r>
              </w:sdtContent>
            </w:sdt>
            <w:r w:rsidRPr="00B44955" w:rsidDel="00C44FF7">
              <w:rPr>
                <w:color w:val="4472C4"/>
                <w:kern w:val="2"/>
                <w:szCs w:val="24"/>
                <w:shd w:val="clear" w:color="auto" w:fill="FFFFFF"/>
              </w:rPr>
              <w:t xml:space="preserve"> </w:t>
            </w:r>
          </w:p>
        </w:tc>
      </w:tr>
      <w:tr w:rsidR="0046135A" w:rsidRPr="00B44955" w14:paraId="2E089616" w14:textId="77777777" w:rsidTr="00FF5BFE">
        <w:trPr>
          <w:trHeight w:val="300"/>
        </w:trPr>
        <w:tc>
          <w:tcPr>
            <w:tcW w:w="1937" w:type="dxa"/>
          </w:tcPr>
          <w:p w14:paraId="5650818D" w14:textId="75E55FC3" w:rsidR="0046135A" w:rsidRPr="00B44955" w:rsidRDefault="0046135A" w:rsidP="0046135A">
            <w:pPr>
              <w:rPr>
                <w:b/>
                <w:kern w:val="2"/>
                <w:szCs w:val="24"/>
              </w:rPr>
            </w:pPr>
            <w:r w:rsidRPr="00B44955">
              <w:rPr>
                <w:b/>
                <w:kern w:val="2"/>
                <w:szCs w:val="24"/>
              </w:rPr>
              <w:t>5.</w:t>
            </w:r>
            <w:r w:rsidR="0083236A">
              <w:rPr>
                <w:b/>
                <w:kern w:val="2"/>
                <w:szCs w:val="24"/>
              </w:rPr>
              <w:t>4</w:t>
            </w:r>
            <w:r w:rsidRPr="00B44955">
              <w:rPr>
                <w:b/>
                <w:kern w:val="2"/>
                <w:szCs w:val="24"/>
              </w:rPr>
              <w:t>. Avansas</w:t>
            </w:r>
          </w:p>
        </w:tc>
        <w:tc>
          <w:tcPr>
            <w:tcW w:w="7598" w:type="dxa"/>
            <w:gridSpan w:val="2"/>
            <w:vAlign w:val="center"/>
          </w:tcPr>
          <w:p w14:paraId="574931CE" w14:textId="3EED8233" w:rsidR="0046135A" w:rsidRPr="00B44955" w:rsidRDefault="0046135A" w:rsidP="0046135A">
            <w:pPr>
              <w:rPr>
                <w:color w:val="000000"/>
                <w:kern w:val="2"/>
                <w:szCs w:val="24"/>
                <w:shd w:val="clear" w:color="auto" w:fill="FFFFFF"/>
              </w:rPr>
            </w:pPr>
            <w:r w:rsidRPr="00DD6B08">
              <w:rPr>
                <w:color w:val="000000"/>
                <w:kern w:val="2"/>
                <w:szCs w:val="24"/>
                <w:shd w:val="clear" w:color="auto" w:fill="FFFFFF"/>
              </w:rPr>
              <w:t>Netaikoma</w:t>
            </w:r>
          </w:p>
        </w:tc>
      </w:tr>
      <w:tr w:rsidR="0046135A" w:rsidRPr="00B44955" w14:paraId="75085219" w14:textId="77777777" w:rsidTr="00FF5BFE">
        <w:trPr>
          <w:trHeight w:val="300"/>
        </w:trPr>
        <w:tc>
          <w:tcPr>
            <w:tcW w:w="1937" w:type="dxa"/>
          </w:tcPr>
          <w:p w14:paraId="1A729333" w14:textId="03782D64" w:rsidR="0046135A" w:rsidRPr="00B44955" w:rsidRDefault="0046135A" w:rsidP="0046135A">
            <w:pPr>
              <w:rPr>
                <w:b/>
                <w:kern w:val="2"/>
                <w:szCs w:val="24"/>
              </w:rPr>
            </w:pPr>
            <w:r w:rsidRPr="00B44955">
              <w:rPr>
                <w:b/>
                <w:kern w:val="2"/>
                <w:szCs w:val="24"/>
              </w:rPr>
              <w:lastRenderedPageBreak/>
              <w:t>5.</w:t>
            </w:r>
            <w:r w:rsidR="0083236A">
              <w:rPr>
                <w:b/>
                <w:kern w:val="2"/>
                <w:szCs w:val="24"/>
              </w:rPr>
              <w:t>5</w:t>
            </w:r>
            <w:r w:rsidRPr="00B44955">
              <w:rPr>
                <w:b/>
                <w:kern w:val="2"/>
                <w:szCs w:val="24"/>
              </w:rPr>
              <w:t>. Avanso užtikrinimas</w:t>
            </w:r>
          </w:p>
        </w:tc>
        <w:tc>
          <w:tcPr>
            <w:tcW w:w="7598" w:type="dxa"/>
            <w:gridSpan w:val="2"/>
            <w:vAlign w:val="center"/>
          </w:tcPr>
          <w:p w14:paraId="0585B1F2" w14:textId="25BCE05F" w:rsidR="0046135A" w:rsidRPr="00B44955" w:rsidRDefault="0046135A" w:rsidP="0046135A">
            <w:pPr>
              <w:rPr>
                <w:kern w:val="2"/>
                <w:szCs w:val="24"/>
              </w:rPr>
            </w:pPr>
            <w:r w:rsidRPr="00A14778">
              <w:rPr>
                <w:kern w:val="2"/>
                <w:szCs w:val="24"/>
              </w:rPr>
              <w:t>Netaikoma</w:t>
            </w:r>
          </w:p>
        </w:tc>
      </w:tr>
      <w:tr w:rsidR="0046135A" w:rsidRPr="00B44955" w14:paraId="22C1C575" w14:textId="77777777">
        <w:trPr>
          <w:trHeight w:val="300"/>
        </w:trPr>
        <w:tc>
          <w:tcPr>
            <w:tcW w:w="9535" w:type="dxa"/>
            <w:gridSpan w:val="3"/>
          </w:tcPr>
          <w:p w14:paraId="1D018D56" w14:textId="77777777" w:rsidR="00193591" w:rsidRDefault="00193591" w:rsidP="0046135A">
            <w:pPr>
              <w:jc w:val="center"/>
              <w:rPr>
                <w:b/>
                <w:kern w:val="2"/>
                <w:szCs w:val="24"/>
              </w:rPr>
            </w:pPr>
          </w:p>
          <w:p w14:paraId="5B428A55" w14:textId="3104B787" w:rsidR="0046135A" w:rsidRPr="00B44955" w:rsidRDefault="0046135A" w:rsidP="0046135A">
            <w:pPr>
              <w:jc w:val="center"/>
              <w:rPr>
                <w:b/>
                <w:kern w:val="2"/>
                <w:szCs w:val="24"/>
              </w:rPr>
            </w:pPr>
            <w:r w:rsidRPr="00B44955">
              <w:rPr>
                <w:b/>
                <w:kern w:val="2"/>
                <w:szCs w:val="24"/>
              </w:rPr>
              <w:t>6. PASLAUGŲ KOKYBĖ IR GARANTINIAI ĮSIPAREIGOJIMAI</w:t>
            </w:r>
          </w:p>
        </w:tc>
      </w:tr>
      <w:tr w:rsidR="0046135A" w:rsidRPr="002C3E23" w14:paraId="443D9423" w14:textId="77777777" w:rsidTr="00FF5BFE">
        <w:trPr>
          <w:trHeight w:val="300"/>
        </w:trPr>
        <w:tc>
          <w:tcPr>
            <w:tcW w:w="1937" w:type="dxa"/>
          </w:tcPr>
          <w:p w14:paraId="7EC0E687" w14:textId="77777777" w:rsidR="0046135A" w:rsidRPr="00B44955" w:rsidRDefault="0046135A" w:rsidP="0046135A">
            <w:pPr>
              <w:rPr>
                <w:b/>
                <w:kern w:val="2"/>
                <w:szCs w:val="24"/>
              </w:rPr>
            </w:pPr>
            <w:r w:rsidRPr="00B44955">
              <w:rPr>
                <w:b/>
                <w:kern w:val="2"/>
                <w:szCs w:val="24"/>
              </w:rPr>
              <w:t>6.1. Garantinis terminas</w:t>
            </w:r>
          </w:p>
        </w:tc>
        <w:tc>
          <w:tcPr>
            <w:tcW w:w="7598" w:type="dxa"/>
            <w:gridSpan w:val="2"/>
          </w:tcPr>
          <w:p w14:paraId="55BADE66" w14:textId="77777777" w:rsidR="0046135A" w:rsidRPr="00DD7771" w:rsidRDefault="0046135A" w:rsidP="0046135A">
            <w:pPr>
              <w:rPr>
                <w:kern w:val="2"/>
                <w:szCs w:val="24"/>
              </w:rPr>
            </w:pPr>
            <w:r w:rsidRPr="00EA1E08">
              <w:rPr>
                <w:kern w:val="2"/>
                <w:szCs w:val="24"/>
              </w:rPr>
              <w:t>Netaikoma</w:t>
            </w:r>
          </w:p>
          <w:p w14:paraId="19A40417" w14:textId="32425224" w:rsidR="0046135A" w:rsidRPr="00FF5BFE" w:rsidRDefault="0046135A" w:rsidP="0046135A">
            <w:pPr>
              <w:rPr>
                <w:kern w:val="2"/>
                <w:szCs w:val="24"/>
              </w:rPr>
            </w:pPr>
            <w:r w:rsidRPr="00EA1E08">
              <w:rPr>
                <w:kern w:val="2"/>
                <w:szCs w:val="24"/>
              </w:rPr>
              <w:t> </w:t>
            </w:r>
          </w:p>
        </w:tc>
      </w:tr>
      <w:tr w:rsidR="0046135A" w:rsidRPr="00B44955" w14:paraId="12F2AC67" w14:textId="77777777" w:rsidTr="00FF5BFE">
        <w:trPr>
          <w:trHeight w:val="300"/>
        </w:trPr>
        <w:tc>
          <w:tcPr>
            <w:tcW w:w="1937" w:type="dxa"/>
          </w:tcPr>
          <w:p w14:paraId="0968DBE2" w14:textId="77777777" w:rsidR="0046135A" w:rsidRPr="00B44955" w:rsidRDefault="0046135A" w:rsidP="0046135A">
            <w:pPr>
              <w:rPr>
                <w:b/>
                <w:kern w:val="2"/>
                <w:szCs w:val="24"/>
              </w:rPr>
            </w:pPr>
            <w:r w:rsidRPr="00B44955">
              <w:rPr>
                <w:b/>
                <w:szCs w:val="24"/>
              </w:rPr>
              <w:t>6.2. Terminas Paslaugų trūkumams pašalinti</w:t>
            </w:r>
          </w:p>
        </w:tc>
        <w:tc>
          <w:tcPr>
            <w:tcW w:w="7598" w:type="dxa"/>
            <w:gridSpan w:val="2"/>
          </w:tcPr>
          <w:p w14:paraId="52B14D83" w14:textId="77777777" w:rsidR="0046135A" w:rsidRPr="003E31FB" w:rsidRDefault="0046135A" w:rsidP="0046135A">
            <w:pPr>
              <w:rPr>
                <w:kern w:val="2"/>
                <w:szCs w:val="24"/>
              </w:rPr>
            </w:pPr>
            <w:r w:rsidRPr="003E31FB">
              <w:rPr>
                <w:kern w:val="2"/>
                <w:szCs w:val="24"/>
              </w:rPr>
              <w:t>Netaikoma</w:t>
            </w:r>
          </w:p>
          <w:p w14:paraId="4E9A5D1B" w14:textId="02E8B97B" w:rsidR="0046135A" w:rsidRPr="00B44955" w:rsidRDefault="0046135A" w:rsidP="0046135A">
            <w:pPr>
              <w:rPr>
                <w:kern w:val="2"/>
                <w:szCs w:val="24"/>
              </w:rPr>
            </w:pPr>
          </w:p>
        </w:tc>
      </w:tr>
      <w:tr w:rsidR="0046135A" w:rsidRPr="00B44955" w14:paraId="41512E7F" w14:textId="77777777" w:rsidTr="00FF5BFE">
        <w:trPr>
          <w:trHeight w:val="300"/>
        </w:trPr>
        <w:tc>
          <w:tcPr>
            <w:tcW w:w="1937" w:type="dxa"/>
          </w:tcPr>
          <w:p w14:paraId="02CCABDC" w14:textId="77777777" w:rsidR="0046135A" w:rsidRPr="00B44955" w:rsidRDefault="0046135A" w:rsidP="0046135A">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7598" w:type="dxa"/>
            <w:gridSpan w:val="2"/>
          </w:tcPr>
          <w:p w14:paraId="010F4185" w14:textId="22D5DEB2" w:rsidR="0046135A" w:rsidRPr="00B44955" w:rsidRDefault="00916FB2" w:rsidP="0046135A">
            <w:pPr>
              <w:rPr>
                <w:kern w:val="2"/>
                <w:szCs w:val="24"/>
              </w:rPr>
            </w:pPr>
            <w:proofErr w:type="spellStart"/>
            <w:r w:rsidRPr="004E302A">
              <w:rPr>
                <w:kern w:val="2"/>
                <w:szCs w:val="24"/>
              </w:rPr>
              <w:t>Pirkėjęs</w:t>
            </w:r>
            <w:proofErr w:type="spellEnd"/>
            <w:r w:rsidRPr="004E302A">
              <w:rPr>
                <w:kern w:val="2"/>
                <w:szCs w:val="24"/>
              </w:rPr>
              <w:t xml:space="preserve">, užpildęs </w:t>
            </w:r>
            <w:r w:rsidR="003D2249" w:rsidRPr="004E302A">
              <w:rPr>
                <w:kern w:val="2"/>
                <w:szCs w:val="24"/>
              </w:rPr>
              <w:t>Ekonominio naudingumo vertinimo metodik</w:t>
            </w:r>
            <w:r w:rsidR="002042A4" w:rsidRPr="004E302A">
              <w:rPr>
                <w:kern w:val="2"/>
                <w:szCs w:val="24"/>
              </w:rPr>
              <w:t>ą</w:t>
            </w:r>
            <w:r w:rsidR="003D2249" w:rsidRPr="004E302A">
              <w:rPr>
                <w:kern w:val="2"/>
                <w:szCs w:val="24"/>
              </w:rPr>
              <w:t xml:space="preserve"> </w:t>
            </w:r>
            <w:r w:rsidRPr="004E302A">
              <w:rPr>
                <w:kern w:val="2"/>
                <w:szCs w:val="24"/>
              </w:rPr>
              <w:t>(SPS</w:t>
            </w:r>
            <w:r w:rsidR="002042A4" w:rsidRPr="004E302A">
              <w:rPr>
                <w:kern w:val="2"/>
                <w:szCs w:val="24"/>
              </w:rPr>
              <w:t xml:space="preserve"> 10</w:t>
            </w:r>
            <w:r w:rsidRPr="004E302A">
              <w:rPr>
                <w:kern w:val="2"/>
                <w:szCs w:val="24"/>
              </w:rPr>
              <w:t xml:space="preserve"> priedas)  privalo pateikti pagrindžiančius Kokybinių kriterijų įgyvendinimo užtikrinimą</w:t>
            </w:r>
            <w:r w:rsidR="002042A4" w:rsidRPr="004E302A">
              <w:rPr>
                <w:kern w:val="2"/>
                <w:szCs w:val="24"/>
              </w:rPr>
              <w:t xml:space="preserve"> dokumentus</w:t>
            </w:r>
            <w:r w:rsidR="00E00196" w:rsidRPr="004E302A">
              <w:rPr>
                <w:kern w:val="2"/>
                <w:szCs w:val="24"/>
              </w:rPr>
              <w:t xml:space="preserve"> kartu su pasiūlymu.</w:t>
            </w:r>
          </w:p>
        </w:tc>
      </w:tr>
      <w:tr w:rsidR="0046135A" w:rsidRPr="00B44955" w14:paraId="3D0F00D5" w14:textId="77777777">
        <w:trPr>
          <w:trHeight w:val="300"/>
        </w:trPr>
        <w:tc>
          <w:tcPr>
            <w:tcW w:w="9535" w:type="dxa"/>
            <w:gridSpan w:val="3"/>
          </w:tcPr>
          <w:p w14:paraId="6271A68B" w14:textId="77777777" w:rsidR="0046135A" w:rsidRPr="00B44955" w:rsidRDefault="0046135A" w:rsidP="0046135A">
            <w:pPr>
              <w:jc w:val="center"/>
              <w:rPr>
                <w:b/>
                <w:kern w:val="2"/>
                <w:szCs w:val="24"/>
              </w:rPr>
            </w:pPr>
            <w:r w:rsidRPr="00B44955">
              <w:rPr>
                <w:b/>
                <w:kern w:val="2"/>
                <w:szCs w:val="24"/>
              </w:rPr>
              <w:t>7. SUTARTIES VYKDYMUI PASITELKIAMI SUBTIEKĖJAI IR (AR) SPECIALISTAI</w:t>
            </w:r>
          </w:p>
        </w:tc>
      </w:tr>
      <w:tr w:rsidR="0046135A" w:rsidRPr="00B44955" w14:paraId="04B5F1DA" w14:textId="77777777" w:rsidTr="00FF5BFE">
        <w:trPr>
          <w:trHeight w:val="300"/>
        </w:trPr>
        <w:tc>
          <w:tcPr>
            <w:tcW w:w="1937" w:type="dxa"/>
          </w:tcPr>
          <w:p w14:paraId="039FB929" w14:textId="77777777" w:rsidR="0046135A" w:rsidRPr="00B44955" w:rsidRDefault="0046135A" w:rsidP="0046135A">
            <w:pPr>
              <w:rPr>
                <w:b/>
                <w:bCs/>
                <w:kern w:val="2"/>
                <w:szCs w:val="24"/>
              </w:rPr>
            </w:pPr>
            <w:r w:rsidRPr="00B44955">
              <w:rPr>
                <w:b/>
                <w:bCs/>
                <w:kern w:val="2"/>
                <w:szCs w:val="24"/>
              </w:rPr>
              <w:t>7.1. Sutarties vykdymui pasitelkiami subtiekėjai ir (ar) specialistai</w:t>
            </w:r>
          </w:p>
        </w:tc>
        <w:tc>
          <w:tcPr>
            <w:tcW w:w="7598" w:type="dxa"/>
            <w:gridSpan w:val="2"/>
            <w:vAlign w:val="center"/>
          </w:tcPr>
          <w:p w14:paraId="48DA95E9" w14:textId="4A238E60" w:rsidR="0046135A" w:rsidRPr="00B44955" w:rsidRDefault="00AE66AD" w:rsidP="0046135A">
            <w:pPr>
              <w:rPr>
                <w:b/>
                <w:kern w:val="2"/>
                <w:szCs w:val="24"/>
              </w:rPr>
            </w:pPr>
            <w:sdt>
              <w:sdtPr>
                <w:rPr>
                  <w:kern w:val="2"/>
                  <w:szCs w:val="24"/>
                </w:rPr>
                <w:id w:val="1971315911"/>
                <w:placeholder>
                  <w:docPart w:val="FA08F9595D914FF9B99D0D2614A66C36"/>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46135A" w:rsidRPr="00C554D5">
                  <w:rPr>
                    <w:rStyle w:val="PlaceholderText"/>
                    <w:rFonts w:eastAsiaTheme="majorEastAsia"/>
                    <w:color w:val="FF0000"/>
                    <w:szCs w:val="24"/>
                  </w:rPr>
                  <w:t>Pasirinkite elementą.</w:t>
                </w:r>
              </w:sdtContent>
            </w:sdt>
          </w:p>
        </w:tc>
      </w:tr>
      <w:tr w:rsidR="0046135A" w:rsidRPr="00B44955" w14:paraId="09F88732" w14:textId="77777777">
        <w:trPr>
          <w:trHeight w:val="300"/>
        </w:trPr>
        <w:tc>
          <w:tcPr>
            <w:tcW w:w="9535" w:type="dxa"/>
            <w:gridSpan w:val="3"/>
          </w:tcPr>
          <w:p w14:paraId="530BE261" w14:textId="77777777" w:rsidR="0046135A" w:rsidRPr="00B44955" w:rsidRDefault="0046135A" w:rsidP="0046135A">
            <w:pPr>
              <w:jc w:val="center"/>
              <w:rPr>
                <w:b/>
                <w:kern w:val="2"/>
                <w:szCs w:val="24"/>
              </w:rPr>
            </w:pPr>
            <w:r w:rsidRPr="00B44955">
              <w:rPr>
                <w:b/>
                <w:kern w:val="2"/>
                <w:szCs w:val="24"/>
              </w:rPr>
              <w:t>8. PRIEVOLIŲ PAGAL SUTARTĮ ĮVYKDYMO UŽTIKRINIMAS</w:t>
            </w:r>
          </w:p>
        </w:tc>
      </w:tr>
      <w:tr w:rsidR="0046135A" w:rsidRPr="00B44955" w14:paraId="1EC286C3" w14:textId="77777777" w:rsidTr="00FF5BFE">
        <w:trPr>
          <w:trHeight w:val="300"/>
        </w:trPr>
        <w:tc>
          <w:tcPr>
            <w:tcW w:w="1937" w:type="dxa"/>
          </w:tcPr>
          <w:p w14:paraId="1E67487B" w14:textId="77777777" w:rsidR="0046135A" w:rsidRPr="00B44955" w:rsidRDefault="0046135A" w:rsidP="0046135A">
            <w:pPr>
              <w:rPr>
                <w:b/>
                <w:kern w:val="2"/>
                <w:szCs w:val="24"/>
              </w:rPr>
            </w:pPr>
            <w:r w:rsidRPr="00B44955">
              <w:rPr>
                <w:b/>
                <w:kern w:val="2"/>
                <w:szCs w:val="24"/>
              </w:rPr>
              <w:t>8.1. Prievolių pagal Sutartį įvykdymo užtikrinimas</w:t>
            </w:r>
          </w:p>
        </w:tc>
        <w:tc>
          <w:tcPr>
            <w:tcW w:w="7598" w:type="dxa"/>
            <w:gridSpan w:val="2"/>
            <w:vAlign w:val="center"/>
          </w:tcPr>
          <w:p w14:paraId="4C561DD0" w14:textId="286EB412" w:rsidR="0046135A" w:rsidRPr="00B44955" w:rsidRDefault="0046135A" w:rsidP="0046135A">
            <w:pPr>
              <w:rPr>
                <w:kern w:val="2"/>
                <w:szCs w:val="24"/>
              </w:rPr>
            </w:pPr>
            <w:r w:rsidRPr="00C554D5">
              <w:rPr>
                <w:kern w:val="2"/>
                <w:szCs w:val="24"/>
              </w:rPr>
              <w:t xml:space="preserve">Prievolių pagal Sutartį įvykdymas užtikrinamas: </w:t>
            </w:r>
            <w:sdt>
              <w:sdtPr>
                <w:rPr>
                  <w:kern w:val="2"/>
                  <w:szCs w:val="24"/>
                </w:rPr>
                <w:id w:val="1353839929"/>
                <w:placeholder>
                  <w:docPart w:val="506F188791354622959E15643657D23D"/>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Pr>
                    <w:kern w:val="2"/>
                    <w:szCs w:val="24"/>
                  </w:rPr>
                  <w:t>netesybos.</w:t>
                </w:r>
              </w:sdtContent>
            </w:sdt>
          </w:p>
        </w:tc>
      </w:tr>
      <w:tr w:rsidR="0046135A" w:rsidRPr="00B44955" w14:paraId="5CBA10B9" w14:textId="77777777" w:rsidTr="00FF5BFE">
        <w:trPr>
          <w:trHeight w:val="300"/>
        </w:trPr>
        <w:tc>
          <w:tcPr>
            <w:tcW w:w="1937" w:type="dxa"/>
          </w:tcPr>
          <w:p w14:paraId="27B8A448" w14:textId="77777777" w:rsidR="0046135A" w:rsidRPr="00D14FA5" w:rsidRDefault="0046135A" w:rsidP="0046135A">
            <w:pPr>
              <w:rPr>
                <w:b/>
                <w:kern w:val="2"/>
                <w:szCs w:val="24"/>
              </w:rPr>
            </w:pPr>
            <w:r w:rsidRPr="00D14FA5">
              <w:rPr>
                <w:b/>
                <w:kern w:val="2"/>
                <w:szCs w:val="24"/>
              </w:rPr>
              <w:t>8.2 Sutarties įvykdymo užtikrinimo galiojimo terminas</w:t>
            </w:r>
          </w:p>
        </w:tc>
        <w:tc>
          <w:tcPr>
            <w:tcW w:w="7598" w:type="dxa"/>
            <w:gridSpan w:val="2"/>
          </w:tcPr>
          <w:p w14:paraId="2D7781C4" w14:textId="56C674D0" w:rsidR="0046135A" w:rsidRPr="00D14FA5" w:rsidRDefault="0046135A" w:rsidP="0046135A">
            <w:pPr>
              <w:rPr>
                <w:kern w:val="2"/>
                <w:szCs w:val="24"/>
              </w:rPr>
            </w:pPr>
            <w:r w:rsidRPr="00B65571">
              <w:rPr>
                <w:kern w:val="2"/>
                <w:szCs w:val="24"/>
              </w:rPr>
              <w:t>Netaikoma</w:t>
            </w:r>
          </w:p>
        </w:tc>
      </w:tr>
      <w:tr w:rsidR="0046135A" w:rsidRPr="00B44955" w14:paraId="59286BC4" w14:textId="77777777" w:rsidTr="00FF5BFE">
        <w:trPr>
          <w:trHeight w:val="300"/>
        </w:trPr>
        <w:tc>
          <w:tcPr>
            <w:tcW w:w="1937" w:type="dxa"/>
          </w:tcPr>
          <w:p w14:paraId="69205ED9" w14:textId="77777777" w:rsidR="0046135A" w:rsidRPr="00D14FA5" w:rsidRDefault="0046135A" w:rsidP="0046135A">
            <w:pPr>
              <w:rPr>
                <w:b/>
                <w:kern w:val="2"/>
                <w:szCs w:val="24"/>
              </w:rPr>
            </w:pPr>
            <w:r w:rsidRPr="00D14FA5">
              <w:rPr>
                <w:b/>
                <w:kern w:val="2"/>
                <w:szCs w:val="24"/>
              </w:rPr>
              <w:t>8.3. Sutarties įvykdymo užtikrinimo pateikimas</w:t>
            </w:r>
          </w:p>
        </w:tc>
        <w:tc>
          <w:tcPr>
            <w:tcW w:w="7598" w:type="dxa"/>
            <w:gridSpan w:val="2"/>
            <w:vAlign w:val="center"/>
          </w:tcPr>
          <w:sdt>
            <w:sdtPr>
              <w:rPr>
                <w:kern w:val="2"/>
                <w:szCs w:val="24"/>
              </w:rPr>
              <w:id w:val="306526038"/>
              <w:placeholder>
                <w:docPart w:val="1685B988BA234B53A89E1B34721D3846"/>
              </w:placeholder>
              <w:dropDownList>
                <w:listItem w:value="Pasirinkite elementą."/>
                <w:listItem w:displayText="Punktas taikomas:" w:value="Punktas taikomas:"/>
                <w:listItem w:displayText="Punktas netaikomas." w:value="Punktas netaikomas."/>
              </w:dropDownList>
            </w:sdtPr>
            <w:sdtEndPr/>
            <w:sdtContent>
              <w:p w14:paraId="00DDD45C" w14:textId="71F22CD2" w:rsidR="0046135A" w:rsidRPr="00FF5BFE" w:rsidRDefault="0046135A" w:rsidP="0046135A">
                <w:pPr>
                  <w:jc w:val="both"/>
                  <w:rPr>
                    <w:kern w:val="2"/>
                    <w:szCs w:val="24"/>
                  </w:rPr>
                </w:pPr>
                <w:r w:rsidRPr="00FF5BFE">
                  <w:rPr>
                    <w:kern w:val="2"/>
                    <w:szCs w:val="24"/>
                  </w:rPr>
                  <w:t>Punktas netaikomas.</w:t>
                </w:r>
              </w:p>
            </w:sdtContent>
          </w:sdt>
        </w:tc>
      </w:tr>
      <w:tr w:rsidR="0046135A" w:rsidRPr="00B44955" w14:paraId="6DD4F5C1" w14:textId="77777777">
        <w:trPr>
          <w:trHeight w:val="300"/>
        </w:trPr>
        <w:tc>
          <w:tcPr>
            <w:tcW w:w="9535" w:type="dxa"/>
            <w:gridSpan w:val="3"/>
          </w:tcPr>
          <w:p w14:paraId="7EBB2DB2" w14:textId="77777777" w:rsidR="0046135A" w:rsidRPr="00B44955" w:rsidRDefault="0046135A" w:rsidP="0046135A">
            <w:pPr>
              <w:jc w:val="center"/>
              <w:rPr>
                <w:b/>
                <w:kern w:val="2"/>
                <w:szCs w:val="24"/>
              </w:rPr>
            </w:pPr>
            <w:r w:rsidRPr="00B44955">
              <w:rPr>
                <w:b/>
                <w:kern w:val="2"/>
                <w:szCs w:val="24"/>
              </w:rPr>
              <w:t>9. ŠALIŲ ATSAKOMYBĖ</w:t>
            </w:r>
          </w:p>
        </w:tc>
      </w:tr>
      <w:tr w:rsidR="0046135A" w:rsidRPr="00B44955" w14:paraId="5B0DD376" w14:textId="77777777" w:rsidTr="00FF5BFE">
        <w:trPr>
          <w:trHeight w:val="300"/>
        </w:trPr>
        <w:tc>
          <w:tcPr>
            <w:tcW w:w="1937" w:type="dxa"/>
          </w:tcPr>
          <w:p w14:paraId="1DE4E321" w14:textId="77777777" w:rsidR="0046135A" w:rsidRPr="00B44955" w:rsidRDefault="0046135A" w:rsidP="0046135A">
            <w:pPr>
              <w:rPr>
                <w:b/>
                <w:kern w:val="2"/>
                <w:szCs w:val="24"/>
              </w:rPr>
            </w:pPr>
            <w:r w:rsidRPr="00B44955">
              <w:rPr>
                <w:b/>
                <w:kern w:val="2"/>
                <w:szCs w:val="24"/>
              </w:rPr>
              <w:t>9.1. Pirkėjui taikomos netesybos už mokėjimų pagal Sutartį vėlavimą</w:t>
            </w:r>
          </w:p>
        </w:tc>
        <w:tc>
          <w:tcPr>
            <w:tcW w:w="7598" w:type="dxa"/>
            <w:gridSpan w:val="2"/>
          </w:tcPr>
          <w:p w14:paraId="737B44DD" w14:textId="19681F02" w:rsidR="0046135A" w:rsidRPr="00B44955" w:rsidRDefault="0046135A" w:rsidP="0046135A">
            <w:pPr>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6135A" w:rsidRPr="00B44955" w14:paraId="4AE30483" w14:textId="77777777" w:rsidTr="00FF5BFE">
        <w:trPr>
          <w:trHeight w:val="300"/>
        </w:trPr>
        <w:tc>
          <w:tcPr>
            <w:tcW w:w="1937" w:type="dxa"/>
          </w:tcPr>
          <w:p w14:paraId="3C763567" w14:textId="0945DF56" w:rsidR="0046135A" w:rsidRPr="00B44955" w:rsidRDefault="0046135A" w:rsidP="0046135A">
            <w:pPr>
              <w:rPr>
                <w:b/>
                <w:kern w:val="2"/>
                <w:szCs w:val="24"/>
              </w:rPr>
            </w:pPr>
            <w:r w:rsidRPr="00B44955">
              <w:rPr>
                <w:b/>
                <w:szCs w:val="24"/>
              </w:rPr>
              <w:t xml:space="preserve">9.2. Tiekėjui taikomos </w:t>
            </w:r>
            <w:r w:rsidRPr="00B44955">
              <w:rPr>
                <w:b/>
                <w:szCs w:val="24"/>
              </w:rPr>
              <w:lastRenderedPageBreak/>
              <w:t>netesybos už vėlavimą vykdyti užsakymą, suteikti Paslaugas ar ištaisyti trūkumus</w:t>
            </w:r>
          </w:p>
        </w:tc>
        <w:tc>
          <w:tcPr>
            <w:tcW w:w="7598" w:type="dxa"/>
            <w:gridSpan w:val="2"/>
          </w:tcPr>
          <w:p w14:paraId="1DEB7A99" w14:textId="1DF36367" w:rsidR="0046135A" w:rsidRPr="00C554D5" w:rsidRDefault="0046135A" w:rsidP="0046135A">
            <w:pPr>
              <w:rPr>
                <w:kern w:val="2"/>
                <w:szCs w:val="24"/>
              </w:rPr>
            </w:pPr>
            <w:r w:rsidRPr="00B44955">
              <w:rPr>
                <w:color w:val="000000"/>
                <w:kern w:val="2"/>
                <w:szCs w:val="24"/>
              </w:rPr>
              <w:lastRenderedPageBreak/>
              <w:t xml:space="preserve">9.2.1. </w:t>
            </w:r>
            <w:r w:rsidRPr="00C554D5">
              <w:rPr>
                <w:kern w:val="2"/>
                <w:szCs w:val="24"/>
              </w:rPr>
              <w:t xml:space="preserve">Jeigu Tiekėjas vėluoja suteikti Paslaugas, vykdyti užsakymą ar ištaisyti trūkumus, Pirkėjas nuo kitos nei nustatytas terminas dienos Tiekėjui skaičiuoja 0,02 </w:t>
            </w:r>
            <w:r w:rsidRPr="00C554D5">
              <w:rPr>
                <w:kern w:val="2"/>
                <w:szCs w:val="24"/>
              </w:rPr>
              <w:lastRenderedPageBreak/>
              <w:t>(dvi šimtosios) procento</w:t>
            </w:r>
            <w:r w:rsidRPr="00B44955">
              <w:rPr>
                <w:kern w:val="2"/>
                <w:szCs w:val="24"/>
              </w:rPr>
              <w:t xml:space="preserve"> </w:t>
            </w:r>
            <w:r w:rsidRPr="00C554D5">
              <w:rPr>
                <w:kern w:val="2"/>
                <w:szCs w:val="24"/>
              </w:rPr>
              <w:t>dydžio delspinigius už kiekvieną uždelstą dieną nuo laiku nesuteiktų Paslaugų, užsakymo ar Paslaugų, turinčių trūkumų, kainos be PVM.</w:t>
            </w:r>
          </w:p>
          <w:p w14:paraId="6DCB12AD" w14:textId="77777777" w:rsidR="0046135A" w:rsidRPr="00B44955" w:rsidRDefault="0046135A" w:rsidP="0046135A">
            <w:pPr>
              <w:rPr>
                <w:color w:val="000000"/>
                <w:kern w:val="2"/>
                <w:szCs w:val="24"/>
              </w:rPr>
            </w:pPr>
          </w:p>
          <w:p w14:paraId="2298618C" w14:textId="5454A1F8" w:rsidR="0046135A" w:rsidRPr="00B44955" w:rsidRDefault="0046135A" w:rsidP="0046135A">
            <w:pPr>
              <w:rPr>
                <w:b/>
                <w:kern w:val="2"/>
                <w:szCs w:val="24"/>
              </w:rPr>
            </w:pPr>
            <w:r w:rsidRPr="00B44955">
              <w:rPr>
                <w:color w:val="000000"/>
                <w:kern w:val="2"/>
                <w:szCs w:val="24"/>
              </w:rPr>
              <w:t xml:space="preserve">9.2.2. Tiekėjas privalo sumokėti Pirkėjui netesybas per 5 (penkias) darbo dienas nuo Pirkėjo pareikalavimo, jeigu netesybų suma nėra </w:t>
            </w:r>
            <w:r w:rsidRPr="00B44955">
              <w:rPr>
                <w:szCs w:val="24"/>
              </w:rPr>
              <w:t>išskaitoma iš Tiekėjui mokėtinos sumos.</w:t>
            </w:r>
          </w:p>
        </w:tc>
      </w:tr>
      <w:tr w:rsidR="0046135A" w:rsidRPr="00B44955" w14:paraId="0B089FFD" w14:textId="77777777" w:rsidTr="00FF5BFE">
        <w:trPr>
          <w:trHeight w:val="300"/>
        </w:trPr>
        <w:tc>
          <w:tcPr>
            <w:tcW w:w="1937" w:type="dxa"/>
          </w:tcPr>
          <w:p w14:paraId="0230E877" w14:textId="4DD68C3F" w:rsidR="0046135A" w:rsidRPr="00B44955" w:rsidRDefault="0046135A" w:rsidP="0046135A">
            <w:pPr>
              <w:rPr>
                <w:b/>
                <w:kern w:val="2"/>
                <w:szCs w:val="24"/>
              </w:rPr>
            </w:pPr>
            <w:r w:rsidRPr="00B44955">
              <w:rPr>
                <w:b/>
                <w:kern w:val="2"/>
                <w:szCs w:val="24"/>
              </w:rPr>
              <w:lastRenderedPageBreak/>
              <w:t>9.3. Tiekėjui taikoma bauda nutraukus Sutartį dėl esminio Sutarties pažeidimo ar nepagrįstai nutraukus Sutarties vykdymą ne Sutartyje nustatyta tvarka</w:t>
            </w:r>
          </w:p>
        </w:tc>
        <w:tc>
          <w:tcPr>
            <w:tcW w:w="7598" w:type="dxa"/>
            <w:gridSpan w:val="2"/>
          </w:tcPr>
          <w:p w14:paraId="3D6C9E7B" w14:textId="07518CEE" w:rsidR="0046135A" w:rsidRPr="00B44955" w:rsidRDefault="0046135A" w:rsidP="0046135A">
            <w:pPr>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46135A" w:rsidRPr="00B44955" w14:paraId="34E73735" w14:textId="77777777" w:rsidTr="00FF5BFE">
        <w:trPr>
          <w:trHeight w:val="300"/>
        </w:trPr>
        <w:tc>
          <w:tcPr>
            <w:tcW w:w="1937" w:type="dxa"/>
          </w:tcPr>
          <w:p w14:paraId="64EE7570" w14:textId="77777777" w:rsidR="0046135A" w:rsidRPr="00B44955" w:rsidRDefault="0046135A" w:rsidP="0046135A">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7598" w:type="dxa"/>
            <w:gridSpan w:val="2"/>
            <w:vAlign w:val="center"/>
          </w:tcPr>
          <w:p w14:paraId="764E8CE1" w14:textId="4A9ACF8E" w:rsidR="0046135A" w:rsidRPr="00B44955" w:rsidRDefault="0046135A" w:rsidP="0046135A">
            <w:pPr>
              <w:rPr>
                <w:kern w:val="2"/>
                <w:szCs w:val="24"/>
              </w:rPr>
            </w:pPr>
            <w:r w:rsidRPr="00B44955">
              <w:rPr>
                <w:color w:val="000000"/>
                <w:kern w:val="2"/>
                <w:szCs w:val="24"/>
              </w:rPr>
              <w:t>100 (vienas šimtas) Eur už kiekvieną pažeidimo atvejį.</w:t>
            </w:r>
          </w:p>
          <w:p w14:paraId="7B60353C" w14:textId="2811D6A9" w:rsidR="0046135A" w:rsidRPr="00B44955" w:rsidRDefault="0046135A" w:rsidP="0046135A">
            <w:pPr>
              <w:rPr>
                <w:kern w:val="2"/>
                <w:szCs w:val="24"/>
              </w:rPr>
            </w:pPr>
          </w:p>
        </w:tc>
      </w:tr>
      <w:tr w:rsidR="0046135A" w:rsidRPr="00B44955" w14:paraId="6F9B5AAA" w14:textId="77777777" w:rsidTr="00FF5BFE">
        <w:trPr>
          <w:trHeight w:val="300"/>
        </w:trPr>
        <w:tc>
          <w:tcPr>
            <w:tcW w:w="1937" w:type="dxa"/>
          </w:tcPr>
          <w:p w14:paraId="253DC233" w14:textId="6FA4DD9A" w:rsidR="0046135A" w:rsidRPr="00B44955" w:rsidRDefault="0046135A" w:rsidP="0046135A">
            <w:pPr>
              <w:rPr>
                <w:b/>
                <w:kern w:val="2"/>
                <w:szCs w:val="24"/>
              </w:rPr>
            </w:pPr>
            <w:r w:rsidRPr="00B44955">
              <w:rPr>
                <w:b/>
                <w:kern w:val="2"/>
                <w:szCs w:val="24"/>
              </w:rPr>
              <w:t xml:space="preserve">9.5. Tiekėjui taikomos baudos dėl aplinkosauginių, darbuotojų </w:t>
            </w:r>
            <w:r w:rsidRPr="00B44955">
              <w:rPr>
                <w:b/>
                <w:kern w:val="2"/>
                <w:szCs w:val="24"/>
              </w:rPr>
              <w:lastRenderedPageBreak/>
              <w:t>saugos, sveikatos saugos, gaisrinės saugos, ir (arba) socialinių kriterijų nesilaikymo</w:t>
            </w:r>
          </w:p>
        </w:tc>
        <w:tc>
          <w:tcPr>
            <w:tcW w:w="7598" w:type="dxa"/>
            <w:gridSpan w:val="2"/>
          </w:tcPr>
          <w:p w14:paraId="05C7B06B" w14:textId="77777777" w:rsidR="0046135A" w:rsidRPr="00B44955" w:rsidRDefault="0046135A" w:rsidP="0046135A">
            <w:pPr>
              <w:rPr>
                <w:color w:val="000000"/>
                <w:kern w:val="2"/>
                <w:szCs w:val="24"/>
              </w:rPr>
            </w:pPr>
            <w:r w:rsidRPr="00B44955">
              <w:rPr>
                <w:color w:val="000000"/>
                <w:kern w:val="2"/>
                <w:szCs w:val="24"/>
              </w:rPr>
              <w:lastRenderedPageBreak/>
              <w:t>9.5.1. 100 (vienas šimtas) Eur už kiekvieną pažeidimo atvejį.</w:t>
            </w:r>
          </w:p>
          <w:p w14:paraId="58C7BABB" w14:textId="6AB2CEE0" w:rsidR="0046135A" w:rsidRPr="00B44955" w:rsidRDefault="0046135A" w:rsidP="0046135A">
            <w:pPr>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žmonių saugos reikalavimus pažeidžiančius incidentus, įvykusius Paslaugų teikimo metu ir tiekiant su jomis susijusias prekes. Jei Tiekėjas nepraneša apie incidentą Pirkėjui ir (ar) atitinkamom</w:t>
            </w:r>
            <w:r w:rsidRPr="00B44955">
              <w:rPr>
                <w:color w:val="000000"/>
                <w:kern w:val="2"/>
                <w:szCs w:val="24"/>
              </w:rPr>
              <w:t xml:space="preserve">s </w:t>
            </w:r>
            <w:r w:rsidRPr="00B44955">
              <w:rPr>
                <w:color w:val="000000"/>
                <w:kern w:val="2"/>
                <w:szCs w:val="24"/>
              </w:rPr>
              <w:lastRenderedPageBreak/>
              <w:t xml:space="preserve">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Pr>
                <w:color w:val="000000"/>
                <w:kern w:val="2"/>
                <w:szCs w:val="24"/>
              </w:rPr>
              <w:t>Paslaugų</w:t>
            </w:r>
            <w:r w:rsidRPr="00B44955">
              <w:rPr>
                <w:color w:val="000000"/>
                <w:kern w:val="2"/>
                <w:szCs w:val="24"/>
              </w:rPr>
              <w:t xml:space="preserve"> metu ir (ar) t</w:t>
            </w:r>
            <w:r>
              <w:rPr>
                <w:color w:val="000000"/>
                <w:kern w:val="2"/>
                <w:szCs w:val="24"/>
              </w:rPr>
              <w:t>ie</w:t>
            </w:r>
            <w:r w:rsidRPr="00B44955">
              <w:rPr>
                <w:color w:val="000000"/>
                <w:kern w:val="2"/>
                <w:szCs w:val="24"/>
              </w:rPr>
              <w:t xml:space="preserve">kiant su jomis susijusias </w:t>
            </w:r>
            <w:r>
              <w:rPr>
                <w:color w:val="000000"/>
                <w:kern w:val="2"/>
                <w:szCs w:val="24"/>
              </w:rPr>
              <w:t>prekes</w:t>
            </w:r>
            <w:r w:rsidRPr="00B44955">
              <w:rPr>
                <w:color w:val="000000"/>
                <w:kern w:val="2"/>
                <w:szCs w:val="24"/>
              </w:rPr>
              <w:t>, nepaisant to, ar jie sukėlė žalos žmonėms ar aplinkai.</w:t>
            </w:r>
          </w:p>
          <w:p w14:paraId="53228D80" w14:textId="5F27F251" w:rsidR="0046135A" w:rsidRPr="00B44955" w:rsidRDefault="0046135A" w:rsidP="0046135A">
            <w:pPr>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46135A" w:rsidRPr="00B44955" w14:paraId="483F0E77" w14:textId="77777777" w:rsidTr="00FF5BFE">
        <w:trPr>
          <w:trHeight w:val="300"/>
        </w:trPr>
        <w:tc>
          <w:tcPr>
            <w:tcW w:w="1937" w:type="dxa"/>
          </w:tcPr>
          <w:p w14:paraId="35F21808" w14:textId="1A87F162" w:rsidR="0046135A" w:rsidRPr="00B44955" w:rsidRDefault="0046135A" w:rsidP="0046135A">
            <w:pPr>
              <w:rPr>
                <w:b/>
                <w:kern w:val="2"/>
                <w:szCs w:val="24"/>
              </w:rPr>
            </w:pPr>
            <w:r w:rsidRPr="00B44955">
              <w:rPr>
                <w:b/>
                <w:kern w:val="2"/>
                <w:szCs w:val="24"/>
              </w:rPr>
              <w:lastRenderedPageBreak/>
              <w:t>9.6. Tiekėjui taikoma bauda dėl konfidencialumo reikalavimų nesilaikymo</w:t>
            </w:r>
          </w:p>
        </w:tc>
        <w:tc>
          <w:tcPr>
            <w:tcW w:w="7598" w:type="dxa"/>
            <w:gridSpan w:val="2"/>
          </w:tcPr>
          <w:p w14:paraId="2A137E12" w14:textId="77777777" w:rsidR="00916FB2" w:rsidRDefault="00916FB2" w:rsidP="0046135A">
            <w:pPr>
              <w:rPr>
                <w:kern w:val="2"/>
                <w:szCs w:val="24"/>
              </w:rPr>
            </w:pPr>
          </w:p>
          <w:p w14:paraId="798D994D" w14:textId="18FA4558" w:rsidR="00916FB2" w:rsidRPr="00B44955" w:rsidRDefault="00AE66AD" w:rsidP="0046135A">
            <w:pPr>
              <w:rPr>
                <w:color w:val="4472C4"/>
                <w:kern w:val="2"/>
                <w:szCs w:val="24"/>
              </w:rPr>
            </w:pPr>
            <w:sdt>
              <w:sdtPr>
                <w:rPr>
                  <w:color w:val="FF0000"/>
                  <w:kern w:val="2"/>
                  <w:szCs w:val="24"/>
                </w:rPr>
                <w:id w:val="-1291128715"/>
                <w:placeholder>
                  <w:docPart w:val="81CDA286389F446491F3DB4DB02B282B"/>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916FB2" w:rsidRPr="00916FB2">
                  <w:rPr>
                    <w:color w:val="FF0000"/>
                    <w:kern w:val="2"/>
                    <w:szCs w:val="24"/>
                  </w:rPr>
                  <w:t>Punktas netaikomas.</w:t>
                </w:r>
              </w:sdtContent>
            </w:sdt>
          </w:p>
        </w:tc>
      </w:tr>
      <w:tr w:rsidR="0046135A" w:rsidRPr="00B44955" w14:paraId="1F0A94B4" w14:textId="77777777" w:rsidTr="00FF5BFE">
        <w:trPr>
          <w:trHeight w:val="300"/>
        </w:trPr>
        <w:tc>
          <w:tcPr>
            <w:tcW w:w="1937" w:type="dxa"/>
          </w:tcPr>
          <w:p w14:paraId="361ACFDC" w14:textId="76216652" w:rsidR="0046135A" w:rsidRPr="00B44955" w:rsidRDefault="0046135A" w:rsidP="0046135A">
            <w:pPr>
              <w:rPr>
                <w:b/>
                <w:kern w:val="2"/>
                <w:szCs w:val="24"/>
              </w:rPr>
            </w:pPr>
            <w:r w:rsidRPr="00B44955">
              <w:rPr>
                <w:b/>
                <w:kern w:val="2"/>
                <w:szCs w:val="24"/>
              </w:rPr>
              <w:t>9.7. Tiekėjui taikomos netesybos dėl pirkimo dokumentuose nustatytų Kokybinių kriterijų nepasiekimo Sutarties vykdymo metu</w:t>
            </w:r>
          </w:p>
        </w:tc>
        <w:tc>
          <w:tcPr>
            <w:tcW w:w="7598" w:type="dxa"/>
            <w:gridSpan w:val="2"/>
            <w:vAlign w:val="center"/>
          </w:tcPr>
          <w:p w14:paraId="2A97DD1E" w14:textId="2C33B80D" w:rsidR="0046135A" w:rsidRPr="00B44955" w:rsidRDefault="00AE66AD" w:rsidP="0046135A">
            <w:pPr>
              <w:rPr>
                <w:color w:val="4472C4"/>
                <w:kern w:val="2"/>
                <w:szCs w:val="24"/>
              </w:rPr>
            </w:pPr>
            <w:sdt>
              <w:sdtPr>
                <w:rPr>
                  <w:kern w:val="2"/>
                  <w:szCs w:val="24"/>
                </w:rPr>
                <w:id w:val="-913696234"/>
                <w:placeholder>
                  <w:docPart w:val="50C053ED6EF149BBB167364DACBE87A8"/>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916FB2">
                  <w:rPr>
                    <w:kern w:val="2"/>
                    <w:szCs w:val="24"/>
                  </w:rPr>
                  <w:t>1000 (vienas trūkstantis) Eur už kiekvieną pažeidimo atvejį.</w:t>
                </w:r>
              </w:sdtContent>
            </w:sdt>
          </w:p>
        </w:tc>
      </w:tr>
      <w:tr w:rsidR="0046135A" w:rsidRPr="00B44955" w14:paraId="567E63DC" w14:textId="77777777" w:rsidTr="00FF5BFE">
        <w:trPr>
          <w:trHeight w:val="1560"/>
        </w:trPr>
        <w:tc>
          <w:tcPr>
            <w:tcW w:w="1937" w:type="dxa"/>
            <w:tcBorders>
              <w:top w:val="single" w:sz="4" w:space="0" w:color="auto"/>
              <w:left w:val="single" w:sz="4" w:space="0" w:color="auto"/>
              <w:bottom w:val="single" w:sz="4" w:space="0" w:color="auto"/>
              <w:right w:val="single" w:sz="4" w:space="0" w:color="auto"/>
            </w:tcBorders>
          </w:tcPr>
          <w:p w14:paraId="73F777D5" w14:textId="77777777" w:rsidR="0046135A" w:rsidRPr="00B44955" w:rsidRDefault="0046135A" w:rsidP="0046135A">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7598" w:type="dxa"/>
            <w:gridSpan w:val="2"/>
            <w:tcBorders>
              <w:top w:val="single" w:sz="4" w:space="0" w:color="auto"/>
              <w:left w:val="single" w:sz="4" w:space="0" w:color="auto"/>
              <w:bottom w:val="single" w:sz="4" w:space="0" w:color="auto"/>
              <w:right w:val="single" w:sz="4" w:space="0" w:color="auto"/>
            </w:tcBorders>
            <w:vAlign w:val="center"/>
          </w:tcPr>
          <w:p w14:paraId="43EF82EC" w14:textId="5E762875" w:rsidR="0046135A" w:rsidRPr="00B44955" w:rsidRDefault="0046135A" w:rsidP="0046135A">
            <w:pPr>
              <w:rPr>
                <w:color w:val="4472C4"/>
                <w:kern w:val="2"/>
                <w:szCs w:val="24"/>
              </w:rPr>
            </w:pPr>
            <w:r w:rsidRPr="00B44955">
              <w:rPr>
                <w:kern w:val="2"/>
                <w:szCs w:val="24"/>
              </w:rPr>
              <w:t>Punktas netaikomas</w:t>
            </w:r>
          </w:p>
        </w:tc>
      </w:tr>
      <w:tr w:rsidR="0046135A" w:rsidRPr="00B44955" w14:paraId="03FD3357" w14:textId="77777777" w:rsidTr="00FF5BFE">
        <w:trPr>
          <w:trHeight w:val="300"/>
        </w:trPr>
        <w:tc>
          <w:tcPr>
            <w:tcW w:w="1937" w:type="dxa"/>
          </w:tcPr>
          <w:p w14:paraId="49C9DDBE" w14:textId="77777777" w:rsidR="0046135A" w:rsidRPr="00B44955" w:rsidRDefault="0046135A" w:rsidP="0046135A">
            <w:pPr>
              <w:rPr>
                <w:b/>
                <w:bCs/>
                <w:kern w:val="2"/>
                <w:szCs w:val="24"/>
              </w:rPr>
            </w:pPr>
            <w:r w:rsidRPr="00B44955">
              <w:rPr>
                <w:b/>
                <w:bCs/>
                <w:szCs w:val="24"/>
              </w:rPr>
              <w:t xml:space="preserve">9.9. Tiekėjui taikoma bauda dėl Pirkėjo simbolių, pavadinimo ir ženklo reklamoje ar rinkodaroje naudojimo reikalavimų nesilaikymo bei draudimo </w:t>
            </w:r>
            <w:r w:rsidRPr="00B44955">
              <w:rPr>
                <w:b/>
                <w:bCs/>
                <w:szCs w:val="24"/>
              </w:rPr>
              <w:lastRenderedPageBreak/>
              <w:t>naudotis Pirkėjo sukurtais intelektiniais veiklos rezultatais nesilaikymo</w:t>
            </w:r>
          </w:p>
        </w:tc>
        <w:tc>
          <w:tcPr>
            <w:tcW w:w="7598" w:type="dxa"/>
            <w:gridSpan w:val="2"/>
            <w:vAlign w:val="center"/>
          </w:tcPr>
          <w:p w14:paraId="604C8E4C" w14:textId="77777777" w:rsidR="0046135A" w:rsidRDefault="0046135A" w:rsidP="0046135A">
            <w:pPr>
              <w:rPr>
                <w:kern w:val="2"/>
                <w:szCs w:val="24"/>
              </w:rPr>
            </w:pPr>
          </w:p>
          <w:sdt>
            <w:sdtPr>
              <w:rPr>
                <w:kern w:val="2"/>
                <w:szCs w:val="24"/>
              </w:rPr>
              <w:id w:val="614179184"/>
              <w:placeholder>
                <w:docPart w:val="AB4117DB40EF468DB6B38ABED6815D0D"/>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732C319D" w:rsidR="0046135A" w:rsidRPr="003900A4" w:rsidRDefault="0046135A" w:rsidP="0046135A">
                <w:pPr>
                  <w:rPr>
                    <w:kern w:val="2"/>
                    <w:szCs w:val="24"/>
                  </w:rPr>
                </w:pPr>
                <w:r w:rsidRPr="003900A4">
                  <w:rPr>
                    <w:kern w:val="2"/>
                    <w:szCs w:val="24"/>
                  </w:rPr>
                  <w:t>Netaikoma.</w:t>
                </w:r>
              </w:p>
            </w:sdtContent>
          </w:sdt>
          <w:p w14:paraId="326E8034" w14:textId="77777777" w:rsidR="0046135A" w:rsidRPr="00C554D5" w:rsidRDefault="0046135A" w:rsidP="0046135A">
            <w:pPr>
              <w:rPr>
                <w:color w:val="FF0000"/>
                <w:kern w:val="2"/>
                <w:szCs w:val="24"/>
              </w:rPr>
            </w:pPr>
          </w:p>
          <w:p w14:paraId="73FBF65D" w14:textId="7CAADA63" w:rsidR="0046135A" w:rsidRPr="00B44955" w:rsidRDefault="0046135A" w:rsidP="0046135A">
            <w:pPr>
              <w:rPr>
                <w:color w:val="4472C4"/>
                <w:kern w:val="2"/>
                <w:szCs w:val="24"/>
              </w:rPr>
            </w:pPr>
          </w:p>
          <w:p w14:paraId="2427382F" w14:textId="77777777" w:rsidR="0046135A" w:rsidRPr="00B44955" w:rsidRDefault="0046135A" w:rsidP="0046135A">
            <w:pPr>
              <w:rPr>
                <w:szCs w:val="24"/>
              </w:rPr>
            </w:pPr>
          </w:p>
          <w:p w14:paraId="0FA33A38" w14:textId="6D78D644" w:rsidR="0046135A" w:rsidRPr="00B44955" w:rsidRDefault="0046135A" w:rsidP="0046135A">
            <w:pPr>
              <w:rPr>
                <w:color w:val="4472C4"/>
                <w:kern w:val="2"/>
                <w:szCs w:val="24"/>
              </w:rPr>
            </w:pPr>
          </w:p>
        </w:tc>
      </w:tr>
      <w:tr w:rsidR="0046135A" w:rsidRPr="00B44955" w14:paraId="005C2A50" w14:textId="77777777" w:rsidTr="00FF5BFE">
        <w:trPr>
          <w:trHeight w:val="300"/>
        </w:trPr>
        <w:tc>
          <w:tcPr>
            <w:tcW w:w="1937" w:type="dxa"/>
            <w:vAlign w:val="center"/>
          </w:tcPr>
          <w:p w14:paraId="360F7822" w14:textId="1B8A46FC" w:rsidR="0046135A" w:rsidRPr="00861D3D" w:rsidRDefault="0046135A" w:rsidP="0046135A">
            <w:pPr>
              <w:rPr>
                <w:b/>
                <w:kern w:val="2"/>
                <w:szCs w:val="24"/>
              </w:rPr>
            </w:pPr>
            <w:r w:rsidRPr="00C554D5">
              <w:rPr>
                <w:b/>
                <w:bCs/>
                <w:kern w:val="2"/>
                <w:szCs w:val="24"/>
              </w:rPr>
              <w:t>9.</w:t>
            </w:r>
            <w:r w:rsidRPr="00B44955">
              <w:rPr>
                <w:b/>
                <w:bCs/>
                <w:kern w:val="2"/>
                <w:szCs w:val="24"/>
              </w:rPr>
              <w:t>10</w:t>
            </w:r>
            <w:r w:rsidRPr="00C554D5">
              <w:rPr>
                <w:b/>
                <w:bCs/>
                <w:kern w:val="2"/>
                <w:szCs w:val="24"/>
              </w:rPr>
              <w:t xml:space="preserve">. </w:t>
            </w:r>
            <w:r w:rsidRPr="00147206">
              <w:rPr>
                <w:b/>
                <w:bCs/>
                <w:kern w:val="2"/>
                <w:szCs w:val="24"/>
              </w:rPr>
              <w:t>Tiekėjui taikoma bauda dėl  sutikimo dirbti veikiančiuose elektros perdavimo tinklo objektuose (įrenginiuose) ir/ar jų apsaugos zonoje neturėjimo</w:t>
            </w:r>
          </w:p>
        </w:tc>
        <w:tc>
          <w:tcPr>
            <w:tcW w:w="7598" w:type="dxa"/>
            <w:gridSpan w:val="2"/>
            <w:shd w:val="clear" w:color="auto" w:fill="auto"/>
            <w:vAlign w:val="center"/>
          </w:tcPr>
          <w:sdt>
            <w:sdtPr>
              <w:rPr>
                <w:kern w:val="2"/>
                <w:szCs w:val="24"/>
              </w:rPr>
              <w:id w:val="-1784885292"/>
              <w:placeholder>
                <w:docPart w:val="B24F8A0010994E25AE437C2F0C099B98"/>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7E111340" w:rsidR="0046135A" w:rsidRPr="00C554D5" w:rsidRDefault="0046135A" w:rsidP="0046135A">
                <w:pPr>
                  <w:jc w:val="both"/>
                  <w:rPr>
                    <w:kern w:val="2"/>
                    <w:szCs w:val="24"/>
                  </w:rPr>
                </w:pPr>
                <w:r>
                  <w:rPr>
                    <w:kern w:val="2"/>
                    <w:szCs w:val="24"/>
                  </w:rPr>
                  <w:t>Punktas netaikomas.</w:t>
                </w:r>
              </w:p>
            </w:sdtContent>
          </w:sdt>
          <w:p w14:paraId="0A808ADE" w14:textId="77777777" w:rsidR="0046135A" w:rsidRPr="00B44955" w:rsidRDefault="0046135A" w:rsidP="0046135A">
            <w:pPr>
              <w:rPr>
                <w:color w:val="4472C4"/>
                <w:kern w:val="2"/>
                <w:szCs w:val="24"/>
              </w:rPr>
            </w:pPr>
          </w:p>
        </w:tc>
      </w:tr>
      <w:tr w:rsidR="0046135A" w:rsidRPr="00B44955" w14:paraId="72B62DDD" w14:textId="77777777" w:rsidTr="00FF5BFE">
        <w:trPr>
          <w:trHeight w:val="300"/>
        </w:trPr>
        <w:tc>
          <w:tcPr>
            <w:tcW w:w="1937" w:type="dxa"/>
            <w:vAlign w:val="center"/>
          </w:tcPr>
          <w:p w14:paraId="67E90190" w14:textId="5078E33F" w:rsidR="0046135A" w:rsidRPr="00861D3D" w:rsidRDefault="0046135A" w:rsidP="0046135A">
            <w:pPr>
              <w:rPr>
                <w:b/>
                <w:kern w:val="2"/>
                <w:szCs w:val="24"/>
              </w:rPr>
            </w:pPr>
            <w:r w:rsidRPr="00C554D5">
              <w:rPr>
                <w:b/>
                <w:bCs/>
                <w:kern w:val="2"/>
                <w:szCs w:val="24"/>
              </w:rPr>
              <w:t>9.1</w:t>
            </w:r>
            <w:r w:rsidR="00916FB2">
              <w:rPr>
                <w:b/>
                <w:bCs/>
                <w:kern w:val="2"/>
                <w:szCs w:val="24"/>
              </w:rPr>
              <w:t>1</w:t>
            </w:r>
            <w:r w:rsidRPr="00C554D5">
              <w:rPr>
                <w:b/>
                <w:bCs/>
                <w:kern w:val="2"/>
                <w:szCs w:val="24"/>
              </w:rPr>
              <w:t>. Tiekėjui taikoma bauda, jei Tiekėjas nesilaiko nacionalinio saugumo interesų (kai taikoma) ir (ar) Kilmės taikomų reikalavimų</w:t>
            </w:r>
          </w:p>
        </w:tc>
        <w:tc>
          <w:tcPr>
            <w:tcW w:w="7598" w:type="dxa"/>
            <w:gridSpan w:val="2"/>
            <w:vAlign w:val="center"/>
          </w:tcPr>
          <w:p w14:paraId="70EDED51" w14:textId="1B7B3C3F" w:rsidR="0046135A" w:rsidRPr="00B44955" w:rsidRDefault="0046135A" w:rsidP="0046135A">
            <w:pPr>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6135A" w:rsidRPr="00B44955" w14:paraId="7DACD132" w14:textId="77777777" w:rsidTr="00FF5BFE">
        <w:trPr>
          <w:trHeight w:val="300"/>
        </w:trPr>
        <w:tc>
          <w:tcPr>
            <w:tcW w:w="1937" w:type="dxa"/>
            <w:vAlign w:val="center"/>
          </w:tcPr>
          <w:p w14:paraId="7678034F" w14:textId="0C996FED" w:rsidR="0046135A" w:rsidRPr="00B44955" w:rsidRDefault="0046135A" w:rsidP="0046135A">
            <w:pPr>
              <w:rPr>
                <w:b/>
                <w:kern w:val="2"/>
                <w:szCs w:val="24"/>
                <w:lang w:val="en-US"/>
              </w:rPr>
            </w:pPr>
            <w:r w:rsidRPr="00C554D5">
              <w:rPr>
                <w:b/>
                <w:bCs/>
                <w:kern w:val="2"/>
                <w:szCs w:val="24"/>
              </w:rPr>
              <w:t>9.1</w:t>
            </w:r>
            <w:r w:rsidR="00916FB2">
              <w:rPr>
                <w:b/>
                <w:bCs/>
                <w:kern w:val="2"/>
                <w:szCs w:val="24"/>
              </w:rPr>
              <w:t>2</w:t>
            </w:r>
            <w:r w:rsidRPr="00C554D5">
              <w:rPr>
                <w:b/>
                <w:bCs/>
                <w:kern w:val="2"/>
                <w:szCs w:val="24"/>
              </w:rPr>
              <w:t>. Bendra informacija</w:t>
            </w:r>
          </w:p>
        </w:tc>
        <w:tc>
          <w:tcPr>
            <w:tcW w:w="7598" w:type="dxa"/>
            <w:gridSpan w:val="2"/>
            <w:vAlign w:val="center"/>
          </w:tcPr>
          <w:p w14:paraId="214AE113" w14:textId="15C0328D" w:rsidR="0046135A" w:rsidRPr="00C554D5" w:rsidRDefault="0046135A" w:rsidP="0046135A">
            <w:pPr>
              <w:jc w:val="both"/>
              <w:rPr>
                <w:kern w:val="2"/>
                <w:szCs w:val="24"/>
              </w:rPr>
            </w:pPr>
            <w:r w:rsidRPr="00C554D5">
              <w:rPr>
                <w:kern w:val="2"/>
                <w:szCs w:val="24"/>
              </w:rPr>
              <w:t>9.1</w:t>
            </w:r>
            <w:r>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6135A" w:rsidRPr="00C554D5" w:rsidRDefault="0046135A" w:rsidP="0046135A">
            <w:pPr>
              <w:jc w:val="both"/>
              <w:rPr>
                <w:kern w:val="2"/>
                <w:szCs w:val="24"/>
              </w:rPr>
            </w:pPr>
            <w:r w:rsidRPr="00C554D5">
              <w:rPr>
                <w:kern w:val="2"/>
                <w:szCs w:val="24"/>
              </w:rPr>
              <w:t>9.1</w:t>
            </w:r>
            <w:r>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6135A" w:rsidRPr="00C554D5" w:rsidRDefault="0046135A" w:rsidP="0046135A">
            <w:pPr>
              <w:jc w:val="both"/>
              <w:rPr>
                <w:kern w:val="2"/>
                <w:szCs w:val="24"/>
              </w:rPr>
            </w:pPr>
            <w:r w:rsidRPr="00C554D5">
              <w:rPr>
                <w:kern w:val="2"/>
                <w:szCs w:val="24"/>
              </w:rPr>
              <w:t>9.1</w:t>
            </w:r>
            <w:r>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6135A" w:rsidRPr="00C554D5" w:rsidRDefault="0046135A" w:rsidP="0046135A">
            <w:pPr>
              <w:jc w:val="both"/>
              <w:rPr>
                <w:kern w:val="2"/>
                <w:szCs w:val="24"/>
              </w:rPr>
            </w:pPr>
            <w:r w:rsidRPr="00C554D5">
              <w:rPr>
                <w:kern w:val="2"/>
                <w:szCs w:val="24"/>
              </w:rPr>
              <w:t>9.1</w:t>
            </w:r>
            <w:r>
              <w:rPr>
                <w:kern w:val="2"/>
                <w:szCs w:val="24"/>
              </w:rPr>
              <w:t>3</w:t>
            </w:r>
            <w:r w:rsidRPr="00C554D5">
              <w:rPr>
                <w:kern w:val="2"/>
                <w:szCs w:val="24"/>
              </w:rPr>
              <w:t>.4. Nesant iš ko įskaityti piniginių reikalavimų, Tiekėjas privalo sumokėti Pirkėjui netesybas per 5 (penkias) darbo dienas nuo Pirkėjo pareikalavimo.</w:t>
            </w:r>
          </w:p>
          <w:p w14:paraId="1413A0AC" w14:textId="1C41DFB4" w:rsidR="0046135A" w:rsidRPr="00C554D5" w:rsidRDefault="0046135A" w:rsidP="0046135A">
            <w:pPr>
              <w:jc w:val="both"/>
              <w:rPr>
                <w:kern w:val="2"/>
                <w:szCs w:val="24"/>
              </w:rPr>
            </w:pPr>
            <w:r w:rsidRPr="00C554D5">
              <w:rPr>
                <w:kern w:val="2"/>
                <w:szCs w:val="24"/>
              </w:rPr>
              <w:lastRenderedPageBreak/>
              <w:t>9.1</w:t>
            </w:r>
            <w:r>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6135A" w:rsidRPr="00B44955" w:rsidRDefault="0046135A" w:rsidP="0046135A">
            <w:pPr>
              <w:rPr>
                <w:color w:val="4472C4"/>
                <w:kern w:val="2"/>
                <w:szCs w:val="24"/>
              </w:rPr>
            </w:pPr>
            <w:r w:rsidRPr="00C554D5">
              <w:rPr>
                <w:kern w:val="2"/>
                <w:szCs w:val="24"/>
              </w:rPr>
              <w:t>9.1</w:t>
            </w:r>
            <w:r>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46135A" w:rsidRPr="00B44955" w14:paraId="22E9158A" w14:textId="77777777">
        <w:trPr>
          <w:trHeight w:val="300"/>
        </w:trPr>
        <w:tc>
          <w:tcPr>
            <w:tcW w:w="9535" w:type="dxa"/>
            <w:gridSpan w:val="3"/>
          </w:tcPr>
          <w:p w14:paraId="5AE1C901" w14:textId="76D5E37F" w:rsidR="0046135A" w:rsidRPr="00B44955" w:rsidRDefault="0046135A" w:rsidP="0046135A">
            <w:pPr>
              <w:jc w:val="center"/>
              <w:rPr>
                <w:color w:val="4472C4"/>
                <w:kern w:val="2"/>
                <w:szCs w:val="24"/>
              </w:rPr>
            </w:pPr>
            <w:r w:rsidRPr="00B44955">
              <w:rPr>
                <w:b/>
                <w:kern w:val="2"/>
                <w:szCs w:val="24"/>
              </w:rPr>
              <w:lastRenderedPageBreak/>
              <w:t>10. ESMINĖS SUTARTIES SĄLYGOS</w:t>
            </w:r>
            <w:r>
              <w:rPr>
                <w:b/>
                <w:kern w:val="2"/>
                <w:szCs w:val="24"/>
              </w:rPr>
              <w:t xml:space="preserve"> </w:t>
            </w:r>
          </w:p>
        </w:tc>
      </w:tr>
      <w:tr w:rsidR="0046135A" w:rsidRPr="00B44955" w14:paraId="7901E7E8" w14:textId="77777777" w:rsidTr="00FF5BFE">
        <w:trPr>
          <w:trHeight w:val="300"/>
        </w:trPr>
        <w:tc>
          <w:tcPr>
            <w:tcW w:w="1937" w:type="dxa"/>
          </w:tcPr>
          <w:p w14:paraId="62EC115E" w14:textId="77777777" w:rsidR="0046135A" w:rsidRPr="00B44955" w:rsidRDefault="0046135A" w:rsidP="0046135A">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7598" w:type="dxa"/>
            <w:gridSpan w:val="2"/>
          </w:tcPr>
          <w:p w14:paraId="5C7E6BFE" w14:textId="04138D1E" w:rsidR="0046135A" w:rsidRPr="003900A4" w:rsidRDefault="00E475EE" w:rsidP="0046135A">
            <w:pPr>
              <w:jc w:val="both"/>
              <w:rPr>
                <w:color w:val="0070C0"/>
                <w:kern w:val="2"/>
                <w:szCs w:val="24"/>
              </w:rPr>
            </w:pPr>
            <w:r w:rsidRPr="00D87A8A">
              <w:rPr>
                <w:color w:val="000000"/>
                <w:kern w:val="2"/>
                <w:szCs w:val="24"/>
              </w:rPr>
              <w:t>SPS 3 priedo 2.5 punktas, Reikalavimai įkrovimo tinklui, kuriame bus teikiama įkrovimo paslauga</w:t>
            </w:r>
            <w:r w:rsidR="00D87A8A">
              <w:rPr>
                <w:rFonts w:ascii="Trebuchet MS" w:hAnsi="Trebuchet MS" w:cstheme="minorHAnsi"/>
                <w:color w:val="000000"/>
              </w:rPr>
              <w:t>.</w:t>
            </w:r>
          </w:p>
        </w:tc>
      </w:tr>
      <w:tr w:rsidR="0046135A" w:rsidRPr="00B44955" w14:paraId="744C3CAF" w14:textId="77777777" w:rsidTr="00FF5BFE">
        <w:trPr>
          <w:trHeight w:val="300"/>
        </w:trPr>
        <w:tc>
          <w:tcPr>
            <w:tcW w:w="1937" w:type="dxa"/>
          </w:tcPr>
          <w:p w14:paraId="02FF62A1" w14:textId="6CA34288" w:rsidR="0046135A" w:rsidRPr="00861D3D" w:rsidRDefault="0046135A" w:rsidP="0046135A">
            <w:pPr>
              <w:rPr>
                <w:b/>
                <w:kern w:val="2"/>
                <w:szCs w:val="24"/>
              </w:rPr>
            </w:pPr>
            <w:r w:rsidRPr="00B44955">
              <w:rPr>
                <w:b/>
                <w:bCs/>
                <w:szCs w:val="24"/>
              </w:rPr>
              <w:t>10.2. Dideli arba nuolatiniai esminės Sutarties sąlygos vykdymo trūkumai</w:t>
            </w:r>
          </w:p>
        </w:tc>
        <w:tc>
          <w:tcPr>
            <w:tcW w:w="7598" w:type="dxa"/>
            <w:gridSpan w:val="2"/>
          </w:tcPr>
          <w:p w14:paraId="45DA5678" w14:textId="67770C56" w:rsidR="0046135A" w:rsidRDefault="0046135A" w:rsidP="0046135A">
            <w:pPr>
              <w:jc w:val="both"/>
              <w:rPr>
                <w:color w:val="0070C0"/>
                <w:kern w:val="2"/>
                <w:szCs w:val="24"/>
              </w:rPr>
            </w:pPr>
            <w:r w:rsidRPr="00DD7771">
              <w:rPr>
                <w:color w:val="0070C0"/>
                <w:kern w:val="2"/>
                <w:szCs w:val="24"/>
              </w:rPr>
              <w:t xml:space="preserve">Netaikoma </w:t>
            </w:r>
          </w:p>
          <w:p w14:paraId="1A77783B" w14:textId="4C7E4DFC" w:rsidR="0046135A" w:rsidRPr="00B44955" w:rsidRDefault="0046135A" w:rsidP="0046135A">
            <w:pPr>
              <w:rPr>
                <w:kern w:val="2"/>
                <w:szCs w:val="24"/>
              </w:rPr>
            </w:pPr>
          </w:p>
        </w:tc>
      </w:tr>
      <w:tr w:rsidR="0046135A" w:rsidRPr="00B44955" w14:paraId="5264DEC8" w14:textId="77777777">
        <w:trPr>
          <w:trHeight w:val="300"/>
        </w:trPr>
        <w:tc>
          <w:tcPr>
            <w:tcW w:w="9535" w:type="dxa"/>
            <w:gridSpan w:val="3"/>
          </w:tcPr>
          <w:p w14:paraId="592A9A0E" w14:textId="77777777" w:rsidR="0046135A" w:rsidRPr="00B44955" w:rsidRDefault="0046135A" w:rsidP="0046135A">
            <w:pPr>
              <w:jc w:val="center"/>
              <w:rPr>
                <w:b/>
                <w:kern w:val="2"/>
                <w:szCs w:val="24"/>
              </w:rPr>
            </w:pPr>
            <w:r w:rsidRPr="00B44955">
              <w:rPr>
                <w:b/>
                <w:kern w:val="2"/>
                <w:szCs w:val="24"/>
              </w:rPr>
              <w:t>11. SUTARTIES GALIOJIMAS IR KEITIMAS</w:t>
            </w:r>
          </w:p>
        </w:tc>
      </w:tr>
      <w:tr w:rsidR="0046135A" w:rsidRPr="00B44955" w14:paraId="7528240E" w14:textId="77777777" w:rsidTr="00FF5BFE">
        <w:trPr>
          <w:trHeight w:val="300"/>
        </w:trPr>
        <w:tc>
          <w:tcPr>
            <w:tcW w:w="1937" w:type="dxa"/>
          </w:tcPr>
          <w:p w14:paraId="02C37461" w14:textId="77777777" w:rsidR="0046135A" w:rsidRPr="00B44955" w:rsidRDefault="0046135A" w:rsidP="0046135A">
            <w:pPr>
              <w:rPr>
                <w:b/>
                <w:kern w:val="2"/>
                <w:szCs w:val="24"/>
              </w:rPr>
            </w:pPr>
            <w:r w:rsidRPr="00B44955">
              <w:rPr>
                <w:b/>
                <w:szCs w:val="24"/>
              </w:rPr>
              <w:t>11.1. Sutarties sudarymas ir įsigaliojimas</w:t>
            </w:r>
          </w:p>
        </w:tc>
        <w:tc>
          <w:tcPr>
            <w:tcW w:w="7598" w:type="dxa"/>
            <w:gridSpan w:val="2"/>
            <w:vAlign w:val="center"/>
          </w:tcPr>
          <w:p w14:paraId="660FB01C" w14:textId="7FB7E7EB" w:rsidR="0046135A" w:rsidRPr="00BE19D2" w:rsidRDefault="0046135A" w:rsidP="0046135A">
            <w:pPr>
              <w:jc w:val="both"/>
              <w:rPr>
                <w:kern w:val="2"/>
                <w:szCs w:val="24"/>
              </w:rPr>
            </w:pPr>
            <w:r w:rsidRPr="00BE19D2">
              <w:rPr>
                <w:kern w:val="2"/>
                <w:szCs w:val="24"/>
              </w:rPr>
              <w:t xml:space="preserve">11.1.1. </w:t>
            </w:r>
            <w:sdt>
              <w:sdtPr>
                <w:rPr>
                  <w:kern w:val="2"/>
                  <w:szCs w:val="24"/>
                </w:rPr>
                <w:id w:val="1094912353"/>
                <w:placeholder>
                  <w:docPart w:val="AD9B01613A704AAD9E1C0AC23CA1868A"/>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Pr>
                    <w:kern w:val="2"/>
                    <w:szCs w:val="24"/>
                  </w:rPr>
                  <w:t>Sutartis įsigalioja ir Paslaugos pradedamos teikti nuo [...].</w:t>
                </w:r>
              </w:sdtContent>
            </w:sdt>
            <w:r>
              <w:rPr>
                <w:kern w:val="2"/>
                <w:szCs w:val="24"/>
              </w:rPr>
              <w:t>2025 metų lapkričio 18 dienos.</w:t>
            </w:r>
          </w:p>
          <w:p w14:paraId="55A34F5A" w14:textId="16A0040D" w:rsidR="0046135A" w:rsidRPr="00BE19D2" w:rsidRDefault="0046135A" w:rsidP="0046135A">
            <w:pPr>
              <w:rPr>
                <w:color w:val="4472C4"/>
                <w:kern w:val="2"/>
                <w:szCs w:val="24"/>
              </w:rPr>
            </w:pPr>
            <w:r w:rsidRPr="00BE19D2">
              <w:rPr>
                <w:kern w:val="2"/>
                <w:szCs w:val="24"/>
              </w:rPr>
              <w:t xml:space="preserve">11.1.2. </w:t>
            </w:r>
            <w:r w:rsidRPr="00BE19D2">
              <w:rPr>
                <w:color w:val="000000"/>
                <w:kern w:val="2"/>
                <w:szCs w:val="24"/>
              </w:rPr>
              <w:t xml:space="preserve">Sutartis galioja iki visiško prievolių įvykdymo (kol bus išnaudota Pradinės Sutarties vertė, bet Paslaugų teikimo terminas negali būti ilgesnis kaip </w:t>
            </w:r>
            <w:sdt>
              <w:sdtPr>
                <w:rPr>
                  <w:color w:val="000000"/>
                  <w:kern w:val="2"/>
                  <w:szCs w:val="24"/>
                </w:rPr>
                <w:id w:val="2036687342"/>
                <w:placeholder>
                  <w:docPart w:val="DB084063362A412DBAC3EF57E2C30A2C"/>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Pr>
                    <w:color w:val="000000"/>
                    <w:kern w:val="2"/>
                    <w:szCs w:val="24"/>
                  </w:rPr>
                  <w:t>36 (trisdešimt šeši) mėnesiai.</w:t>
                </w:r>
              </w:sdtContent>
            </w:sdt>
          </w:p>
        </w:tc>
      </w:tr>
      <w:tr w:rsidR="0046135A" w:rsidRPr="00B44955" w14:paraId="25060CE6" w14:textId="77777777" w:rsidTr="00FF5BFE">
        <w:trPr>
          <w:trHeight w:val="300"/>
        </w:trPr>
        <w:tc>
          <w:tcPr>
            <w:tcW w:w="1937" w:type="dxa"/>
          </w:tcPr>
          <w:p w14:paraId="1FFC30AA" w14:textId="77777777" w:rsidR="0046135A" w:rsidRPr="00B44955" w:rsidRDefault="0046135A" w:rsidP="0046135A">
            <w:pPr>
              <w:rPr>
                <w:b/>
                <w:kern w:val="2"/>
                <w:szCs w:val="24"/>
              </w:rPr>
            </w:pPr>
            <w:r w:rsidRPr="00B44955">
              <w:rPr>
                <w:b/>
                <w:kern w:val="2"/>
                <w:szCs w:val="24"/>
              </w:rPr>
              <w:t>11.2. Sutarties galiojimo termino pratęsimas</w:t>
            </w:r>
          </w:p>
        </w:tc>
        <w:tc>
          <w:tcPr>
            <w:tcW w:w="7598" w:type="dxa"/>
            <w:gridSpan w:val="2"/>
            <w:vAlign w:val="center"/>
          </w:tcPr>
          <w:p w14:paraId="49AA4AD8" w14:textId="56FF28C3" w:rsidR="0046135A" w:rsidRPr="003A017F" w:rsidRDefault="0046135A" w:rsidP="0046135A">
            <w:pPr>
              <w:rPr>
                <w:kern w:val="2"/>
                <w:szCs w:val="24"/>
              </w:rPr>
            </w:pPr>
            <w:r w:rsidRPr="00F767B5">
              <w:rPr>
                <w:kern w:val="2"/>
                <w:szCs w:val="24"/>
              </w:rPr>
              <w:t>Netaikoma</w:t>
            </w:r>
          </w:p>
        </w:tc>
      </w:tr>
      <w:tr w:rsidR="0046135A" w:rsidRPr="00B44955" w14:paraId="79C07D78" w14:textId="77777777">
        <w:trPr>
          <w:trHeight w:val="300"/>
        </w:trPr>
        <w:tc>
          <w:tcPr>
            <w:tcW w:w="9535" w:type="dxa"/>
            <w:gridSpan w:val="3"/>
          </w:tcPr>
          <w:p w14:paraId="74299184" w14:textId="77777777" w:rsidR="0046135A" w:rsidRPr="00B44955" w:rsidRDefault="0046135A" w:rsidP="0046135A">
            <w:pPr>
              <w:jc w:val="center"/>
              <w:rPr>
                <w:b/>
                <w:kern w:val="2"/>
                <w:szCs w:val="24"/>
              </w:rPr>
            </w:pPr>
            <w:r w:rsidRPr="00B44955">
              <w:rPr>
                <w:b/>
                <w:kern w:val="2"/>
                <w:szCs w:val="24"/>
              </w:rPr>
              <w:t>12. SUTARTIES NUTRAUKIMAS</w:t>
            </w:r>
          </w:p>
        </w:tc>
      </w:tr>
      <w:tr w:rsidR="0046135A" w:rsidRPr="00B44955" w14:paraId="3D766A7F" w14:textId="77777777" w:rsidTr="00FF5BFE">
        <w:trPr>
          <w:trHeight w:val="300"/>
        </w:trPr>
        <w:tc>
          <w:tcPr>
            <w:tcW w:w="1937" w:type="dxa"/>
            <w:tcBorders>
              <w:top w:val="single" w:sz="4" w:space="0" w:color="auto"/>
              <w:left w:val="single" w:sz="4" w:space="0" w:color="auto"/>
              <w:bottom w:val="single" w:sz="4" w:space="0" w:color="auto"/>
              <w:right w:val="single" w:sz="4" w:space="0" w:color="auto"/>
            </w:tcBorders>
          </w:tcPr>
          <w:p w14:paraId="689A62FF" w14:textId="77777777" w:rsidR="0046135A" w:rsidRPr="00B44955" w:rsidRDefault="0046135A" w:rsidP="0046135A">
            <w:pPr>
              <w:rPr>
                <w:b/>
                <w:kern w:val="2"/>
                <w:szCs w:val="24"/>
              </w:rPr>
            </w:pPr>
            <w:r w:rsidRPr="00B44955">
              <w:rPr>
                <w:b/>
                <w:kern w:val="2"/>
                <w:szCs w:val="24"/>
              </w:rPr>
              <w:t>12.1. Sutarties nutraukimo pagrindai</w:t>
            </w:r>
          </w:p>
        </w:tc>
        <w:tc>
          <w:tcPr>
            <w:tcW w:w="7598" w:type="dxa"/>
            <w:gridSpan w:val="2"/>
            <w:tcBorders>
              <w:top w:val="single" w:sz="4" w:space="0" w:color="auto"/>
              <w:left w:val="single" w:sz="4" w:space="0" w:color="auto"/>
              <w:bottom w:val="single" w:sz="4" w:space="0" w:color="auto"/>
              <w:right w:val="single" w:sz="4" w:space="0" w:color="auto"/>
            </w:tcBorders>
          </w:tcPr>
          <w:p w14:paraId="2203A77B" w14:textId="6D9A31C8" w:rsidR="0046135A" w:rsidRPr="00B44955" w:rsidRDefault="0046135A" w:rsidP="0046135A">
            <w:pPr>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p>
          <w:p w14:paraId="013CDF5F" w14:textId="77777777" w:rsidR="0046135A" w:rsidRPr="00B44955" w:rsidRDefault="0046135A" w:rsidP="0046135A">
            <w:pPr>
              <w:rPr>
                <w:kern w:val="2"/>
                <w:szCs w:val="24"/>
              </w:rPr>
            </w:pPr>
          </w:p>
          <w:p w14:paraId="1751F025" w14:textId="4F74B752" w:rsidR="0046135A" w:rsidRPr="00B44955" w:rsidRDefault="0046135A" w:rsidP="0046135A">
            <w:pPr>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46135A" w:rsidRPr="00B44955" w14:paraId="5861AB87" w14:textId="77777777" w:rsidTr="00FF5BFE">
        <w:trPr>
          <w:trHeight w:val="300"/>
        </w:trPr>
        <w:tc>
          <w:tcPr>
            <w:tcW w:w="1937" w:type="dxa"/>
            <w:tcBorders>
              <w:top w:val="single" w:sz="4" w:space="0" w:color="auto"/>
              <w:left w:val="single" w:sz="4" w:space="0" w:color="auto"/>
              <w:bottom w:val="single" w:sz="4" w:space="0" w:color="auto"/>
              <w:right w:val="single" w:sz="4" w:space="0" w:color="auto"/>
            </w:tcBorders>
          </w:tcPr>
          <w:p w14:paraId="02E0722E" w14:textId="77777777" w:rsidR="0046135A" w:rsidRPr="00B44955" w:rsidRDefault="0046135A" w:rsidP="0046135A">
            <w:pPr>
              <w:rPr>
                <w:b/>
                <w:kern w:val="2"/>
                <w:szCs w:val="24"/>
              </w:rPr>
            </w:pPr>
            <w:r w:rsidRPr="00B44955">
              <w:rPr>
                <w:b/>
                <w:kern w:val="2"/>
                <w:szCs w:val="24"/>
              </w:rPr>
              <w:t xml:space="preserve">12.2. Esminiai Sutarties </w:t>
            </w:r>
            <w:r w:rsidRPr="00B44955">
              <w:rPr>
                <w:b/>
                <w:szCs w:val="24"/>
              </w:rPr>
              <w:t>pažeidimai</w:t>
            </w:r>
          </w:p>
        </w:tc>
        <w:tc>
          <w:tcPr>
            <w:tcW w:w="7598" w:type="dxa"/>
            <w:gridSpan w:val="2"/>
            <w:tcBorders>
              <w:top w:val="single" w:sz="4" w:space="0" w:color="auto"/>
              <w:left w:val="single" w:sz="4" w:space="0" w:color="auto"/>
              <w:bottom w:val="single" w:sz="4" w:space="0" w:color="auto"/>
              <w:right w:val="single" w:sz="4" w:space="0" w:color="auto"/>
            </w:tcBorders>
          </w:tcPr>
          <w:p w14:paraId="5C797061" w14:textId="17883074" w:rsidR="0046135A" w:rsidRPr="007D03E3" w:rsidRDefault="0046135A" w:rsidP="0046135A">
            <w:pPr>
              <w:rPr>
                <w:rFonts w:eastAsia="Arial"/>
                <w:kern w:val="2"/>
                <w:szCs w:val="24"/>
              </w:rPr>
            </w:pPr>
            <w:r w:rsidRPr="00C554D5">
              <w:rPr>
                <w:kern w:val="2"/>
                <w:szCs w:val="24"/>
              </w:rPr>
              <w:t>12.2.1. jeigu Tiekėjas nevykdo prisiimtų įsipareigojimų už Sutartyje nustatytą Sutarties kainą / įkainius;</w:t>
            </w:r>
          </w:p>
          <w:p w14:paraId="5B27909F" w14:textId="7FFA9DF8" w:rsidR="0046135A" w:rsidRPr="00C554D5" w:rsidRDefault="0046135A" w:rsidP="0046135A">
            <w:pPr>
              <w:rPr>
                <w:kern w:val="2"/>
                <w:szCs w:val="24"/>
              </w:rPr>
            </w:pPr>
            <w:r w:rsidRPr="00C554D5">
              <w:rPr>
                <w:kern w:val="2"/>
                <w:szCs w:val="24"/>
              </w:rPr>
              <w:t>12.2.</w:t>
            </w:r>
            <w:r w:rsidR="00916FB2">
              <w:rPr>
                <w:kern w:val="2"/>
                <w:szCs w:val="24"/>
              </w:rPr>
              <w:t>2</w:t>
            </w:r>
            <w:r w:rsidRPr="00C554D5">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17E40A57" w14:textId="11E88B9F" w:rsidR="0046135A" w:rsidRPr="00C554D5" w:rsidRDefault="0046135A" w:rsidP="0046135A">
            <w:pPr>
              <w:jc w:val="both"/>
              <w:rPr>
                <w:rFonts w:eastAsia="Arial"/>
                <w:kern w:val="2"/>
                <w:szCs w:val="24"/>
                <w:lang w:val="lt"/>
              </w:rPr>
            </w:pPr>
            <w:r w:rsidRPr="00C554D5">
              <w:rPr>
                <w:rFonts w:eastAsia="Arial"/>
                <w:kern w:val="2"/>
                <w:szCs w:val="24"/>
                <w:lang w:val="lt"/>
              </w:rPr>
              <w:t>12.2.</w:t>
            </w:r>
            <w:r w:rsidR="00916FB2">
              <w:rPr>
                <w:rFonts w:eastAsia="Arial"/>
                <w:kern w:val="2"/>
                <w:szCs w:val="24"/>
                <w:lang w:val="lt"/>
              </w:rPr>
              <w:t>3</w:t>
            </w:r>
            <w:r w:rsidRPr="00C554D5">
              <w:rPr>
                <w:rFonts w:eastAsia="Arial"/>
                <w:kern w:val="2"/>
                <w:szCs w:val="24"/>
                <w:lang w:val="lt"/>
              </w:rPr>
              <w:t>. jeigu Tiekėjas nesilaiko Sutartyje nustatytų Paslaugų teikimo terminų 2 (du) kartus iš eilės</w:t>
            </w:r>
            <w:r>
              <w:rPr>
                <w:rFonts w:eastAsia="Arial"/>
                <w:kern w:val="2"/>
                <w:szCs w:val="24"/>
                <w:lang w:val="lt"/>
              </w:rPr>
              <w:t xml:space="preserve"> </w:t>
            </w:r>
            <w:r w:rsidRPr="00C554D5">
              <w:rPr>
                <w:rFonts w:eastAsia="Arial"/>
                <w:kern w:val="2"/>
                <w:szCs w:val="24"/>
                <w:lang w:val="lt"/>
              </w:rPr>
              <w:t>nuo Sutartyje nustatyto Paslaugų suteikimo termino (pastaroji aplinkybė taikoma, jei yra įrašytas konkretus terminas);</w:t>
            </w:r>
          </w:p>
          <w:p w14:paraId="226D78A2" w14:textId="55B60E0C" w:rsidR="0046135A" w:rsidRPr="00C554D5" w:rsidRDefault="0046135A" w:rsidP="0046135A">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lastRenderedPageBreak/>
              <w:t>12.2.</w:t>
            </w:r>
            <w:r w:rsidR="00916FB2">
              <w:rPr>
                <w:rFonts w:eastAsia="Arial"/>
                <w:kern w:val="2"/>
                <w:szCs w:val="24"/>
                <w:lang w:val="lt"/>
              </w:rPr>
              <w:t>4</w:t>
            </w:r>
            <w:r w:rsidRPr="00C554D5">
              <w:rPr>
                <w:rFonts w:eastAsia="Arial"/>
                <w:kern w:val="2"/>
                <w:szCs w:val="24"/>
                <w:lang w:val="lt"/>
              </w:rPr>
              <w:t>. jeigu Tiekėjas pažeidžia Paslaugų suteikimo terminus ir priskaičiuotų netesybų už vėlavimą suma viršija 20 (dvidešimt) proc. Pradinės sutarties vertės;</w:t>
            </w:r>
          </w:p>
          <w:p w14:paraId="5CB9AE33" w14:textId="450C42C6" w:rsidR="0046135A" w:rsidRPr="00C554D5" w:rsidRDefault="0046135A" w:rsidP="0046135A">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916FB2">
              <w:rPr>
                <w:rFonts w:eastAsia="Arial"/>
                <w:kern w:val="2"/>
                <w:szCs w:val="24"/>
                <w:lang w:val="lt"/>
              </w:rPr>
              <w:t>5</w:t>
            </w:r>
            <w:r w:rsidRPr="00C554D5">
              <w:rPr>
                <w:rFonts w:eastAsia="Arial"/>
                <w:kern w:val="2"/>
                <w:szCs w:val="24"/>
                <w:lang w:val="lt"/>
              </w:rPr>
              <w:t>. Tiekėjas pažeidžia Paslaugų suteikimo terminus ir dėl Paslaugų suteikimo vėlavimo Paslaugos tampa nebereikalingos;</w:t>
            </w:r>
          </w:p>
          <w:p w14:paraId="5A5CC214" w14:textId="101A544D" w:rsidR="0046135A" w:rsidRPr="00C554D5" w:rsidRDefault="0046135A" w:rsidP="0046135A">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916FB2">
              <w:rPr>
                <w:rFonts w:eastAsia="Arial"/>
                <w:kern w:val="2"/>
                <w:szCs w:val="24"/>
                <w:lang w:val="lt"/>
              </w:rPr>
              <w:t>6</w:t>
            </w:r>
            <w:r w:rsidRPr="00C554D5">
              <w:rPr>
                <w:rFonts w:eastAsia="Arial"/>
                <w:kern w:val="2"/>
                <w:szCs w:val="24"/>
                <w:lang w:val="lt"/>
              </w:rPr>
              <w:t>. Tiekėjas daugiau kaip 2 (du) kartus suteikia Paslaugas, kurios neatitinka Sutartyje ir (ar) įstatymuose nustatytų reikalavimų Paslaugoms;</w:t>
            </w:r>
          </w:p>
          <w:p w14:paraId="763F42AB" w14:textId="4D65020B" w:rsidR="0046135A" w:rsidRPr="00C554D5" w:rsidRDefault="0046135A" w:rsidP="0046135A">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916FB2">
              <w:rPr>
                <w:rFonts w:eastAsia="Arial"/>
                <w:kern w:val="2"/>
                <w:szCs w:val="24"/>
                <w:lang w:val="lt"/>
              </w:rPr>
              <w:t>7</w:t>
            </w:r>
            <w:r w:rsidRPr="00C554D5">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3ED868A" w14:textId="349E3192" w:rsidR="0046135A" w:rsidRPr="00C554D5" w:rsidRDefault="0046135A" w:rsidP="0046135A">
            <w:pPr>
              <w:rPr>
                <w:rFonts w:eastAsia="Arial"/>
                <w:kern w:val="2"/>
                <w:szCs w:val="24"/>
                <w:lang w:val="lt"/>
              </w:rPr>
            </w:pPr>
            <w:r w:rsidRPr="00C554D5">
              <w:rPr>
                <w:rFonts w:eastAsia="Arial"/>
                <w:kern w:val="2"/>
                <w:szCs w:val="24"/>
                <w:lang w:val="lt"/>
              </w:rPr>
              <w:t>12.2.</w:t>
            </w:r>
            <w:r w:rsidR="00916FB2">
              <w:rPr>
                <w:rFonts w:eastAsia="Arial"/>
                <w:kern w:val="2"/>
                <w:szCs w:val="24"/>
                <w:lang w:val="lt"/>
              </w:rPr>
              <w:t>8</w:t>
            </w:r>
            <w:r w:rsidRPr="00C554D5">
              <w:rPr>
                <w:rFonts w:eastAsia="Arial"/>
                <w:kern w:val="2"/>
                <w:szCs w:val="24"/>
                <w:lang w:val="lt"/>
              </w:rPr>
              <w:t>. Tiekėjas pažeidžia Bendrųjų sąlygų nuostatas dėl Sutarties vykdymui pasitelkiamų naujų subtiekėjų ir (ar) specialistų / esamų subtiekėjų ir (ar) specialistų keitimo;</w:t>
            </w:r>
          </w:p>
          <w:p w14:paraId="7A4F560A" w14:textId="4CCD70D7" w:rsidR="0046135A" w:rsidRPr="00C554D5" w:rsidRDefault="0046135A" w:rsidP="0046135A">
            <w:pPr>
              <w:rPr>
                <w:kern w:val="2"/>
                <w:szCs w:val="24"/>
                <w:shd w:val="clear" w:color="auto" w:fill="FFFFFF"/>
              </w:rPr>
            </w:pPr>
            <w:r w:rsidRPr="00C554D5">
              <w:rPr>
                <w:rFonts w:eastAsia="Arial"/>
                <w:kern w:val="2"/>
                <w:szCs w:val="24"/>
                <w:lang w:val="lt"/>
              </w:rPr>
              <w:t>12.2.</w:t>
            </w:r>
            <w:r w:rsidR="00916FB2">
              <w:rPr>
                <w:rFonts w:eastAsia="Arial"/>
                <w:kern w:val="2"/>
                <w:szCs w:val="24"/>
                <w:lang w:val="lt"/>
              </w:rPr>
              <w:t>9</w:t>
            </w:r>
            <w:r w:rsidRPr="00C554D5">
              <w:rPr>
                <w:rFonts w:eastAsia="Arial"/>
                <w:kern w:val="2"/>
                <w:szCs w:val="24"/>
                <w:lang w:val="lt"/>
              </w:rPr>
              <w:t>.</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35F8FCBB" w:rsidR="0046135A" w:rsidRPr="00C554D5" w:rsidRDefault="0046135A" w:rsidP="0046135A">
            <w:pPr>
              <w:rPr>
                <w:rFonts w:eastAsia="Arial"/>
                <w:kern w:val="2"/>
                <w:szCs w:val="24"/>
                <w:lang w:val="lt"/>
              </w:rPr>
            </w:pPr>
            <w:r w:rsidRPr="00C554D5">
              <w:rPr>
                <w:rFonts w:eastAsia="Arial"/>
                <w:kern w:val="2"/>
                <w:szCs w:val="24"/>
                <w:lang w:val="lt"/>
              </w:rPr>
              <w:t>12.2.1</w:t>
            </w:r>
            <w:r w:rsidR="00916FB2">
              <w:rPr>
                <w:rFonts w:eastAsia="Arial"/>
                <w:kern w:val="2"/>
                <w:szCs w:val="24"/>
                <w:lang w:val="lt"/>
              </w:rPr>
              <w:t>0</w:t>
            </w:r>
            <w:r w:rsidRPr="00C554D5">
              <w:rPr>
                <w:rFonts w:eastAsia="Arial"/>
                <w:kern w:val="2"/>
                <w:szCs w:val="24"/>
                <w:lang w:val="lt"/>
              </w:rPr>
              <w:t>. Tiekėjas 2 (du) kartus pažeidžia esminę Sutarties sąlygą (taikoma, jei esminė Sutarties sąlyga yra įrašyta Specialiųjų sąlygų 10 punkte);</w:t>
            </w:r>
          </w:p>
          <w:p w14:paraId="5D1E7084" w14:textId="3FB3130F" w:rsidR="0046135A" w:rsidRPr="00C554D5" w:rsidRDefault="0046135A" w:rsidP="0046135A">
            <w:pPr>
              <w:rPr>
                <w:rFonts w:eastAsia="Arial"/>
                <w:kern w:val="2"/>
                <w:szCs w:val="24"/>
                <w:lang w:val="lt"/>
              </w:rPr>
            </w:pPr>
            <w:r w:rsidRPr="00C554D5">
              <w:rPr>
                <w:rFonts w:eastAsia="Arial"/>
                <w:kern w:val="2"/>
                <w:szCs w:val="24"/>
                <w:lang w:val="lt"/>
              </w:rPr>
              <w:t>12.2.1</w:t>
            </w:r>
            <w:r w:rsidR="00916FB2">
              <w:rPr>
                <w:rFonts w:eastAsia="Arial"/>
                <w:kern w:val="2"/>
                <w:szCs w:val="24"/>
                <w:lang w:val="lt"/>
              </w:rPr>
              <w:t>1</w:t>
            </w:r>
            <w:r w:rsidRPr="00C554D5">
              <w:rPr>
                <w:rFonts w:eastAsia="Arial"/>
                <w:kern w:val="2"/>
                <w:szCs w:val="24"/>
                <w:lang w:val="lt"/>
              </w:rPr>
              <w:t>. Tiekėjas perleido savo teises ir (ar) įsipareigojimus pagal Sutartį tretiesiems asmenims be raštiško Pirkėjo sutikimo;</w:t>
            </w:r>
          </w:p>
          <w:p w14:paraId="50A4ABDA" w14:textId="0F1DA85F" w:rsidR="0046135A" w:rsidRPr="00C554D5" w:rsidRDefault="0046135A" w:rsidP="0046135A">
            <w:pPr>
              <w:rPr>
                <w:rFonts w:eastAsia="Arial"/>
                <w:kern w:val="2"/>
                <w:szCs w:val="24"/>
              </w:rPr>
            </w:pPr>
            <w:r w:rsidRPr="00C554D5">
              <w:rPr>
                <w:rFonts w:eastAsia="Arial"/>
                <w:kern w:val="2"/>
                <w:szCs w:val="24"/>
              </w:rPr>
              <w:t>12.2.1</w:t>
            </w:r>
            <w:r w:rsidR="00916FB2">
              <w:rPr>
                <w:rFonts w:eastAsia="Arial"/>
                <w:kern w:val="2"/>
                <w:szCs w:val="24"/>
              </w:rPr>
              <w:t>2</w:t>
            </w:r>
            <w:r w:rsidRPr="00C554D5">
              <w:rPr>
                <w:rFonts w:eastAsia="Arial"/>
                <w:kern w:val="2"/>
                <w:szCs w:val="24"/>
              </w:rPr>
              <w:t>.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r>
      <w:tr w:rsidR="0046135A" w:rsidRPr="00B44955" w14:paraId="73D15A01" w14:textId="77777777">
        <w:trPr>
          <w:trHeight w:val="300"/>
        </w:trPr>
        <w:tc>
          <w:tcPr>
            <w:tcW w:w="9535" w:type="dxa"/>
            <w:gridSpan w:val="3"/>
          </w:tcPr>
          <w:p w14:paraId="35FE3202" w14:textId="08A9D826" w:rsidR="0046135A" w:rsidRPr="006F3EDD" w:rsidRDefault="0046135A" w:rsidP="0046135A">
            <w:pPr>
              <w:jc w:val="center"/>
              <w:rPr>
                <w:kern w:val="2"/>
                <w:szCs w:val="24"/>
              </w:rPr>
            </w:pPr>
            <w:r w:rsidRPr="006F3EDD">
              <w:rPr>
                <w:b/>
                <w:kern w:val="2"/>
                <w:szCs w:val="24"/>
              </w:rPr>
              <w:lastRenderedPageBreak/>
              <w:t xml:space="preserve">13. APLINKOS APSAUGOS IR SOCIALINIAI KRITERIJAI </w:t>
            </w:r>
          </w:p>
        </w:tc>
      </w:tr>
      <w:tr w:rsidR="0046135A" w:rsidRPr="00B44955" w14:paraId="4E62263C" w14:textId="77777777" w:rsidTr="00FF5BFE">
        <w:trPr>
          <w:trHeight w:val="300"/>
        </w:trPr>
        <w:tc>
          <w:tcPr>
            <w:tcW w:w="1937" w:type="dxa"/>
          </w:tcPr>
          <w:p w14:paraId="4176CC0E" w14:textId="77777777" w:rsidR="0046135A" w:rsidRPr="00B44955" w:rsidRDefault="0046135A" w:rsidP="0046135A">
            <w:pPr>
              <w:rPr>
                <w:b/>
                <w:kern w:val="2"/>
                <w:szCs w:val="24"/>
              </w:rPr>
            </w:pPr>
            <w:r w:rsidRPr="00B44955">
              <w:rPr>
                <w:b/>
                <w:kern w:val="2"/>
                <w:szCs w:val="24"/>
              </w:rPr>
              <w:t xml:space="preserve">13.1. Su perkamomis paslaugomis susiję  aplinkos apsaugos kriterijai </w:t>
            </w:r>
          </w:p>
        </w:tc>
        <w:tc>
          <w:tcPr>
            <w:tcW w:w="7598" w:type="dxa"/>
            <w:gridSpan w:val="2"/>
          </w:tcPr>
          <w:p w14:paraId="53760E81" w14:textId="68D17308" w:rsidR="0046135A" w:rsidRPr="004745D8" w:rsidRDefault="0046135A" w:rsidP="0046135A">
            <w:pPr>
              <w:jc w:val="both"/>
              <w:rPr>
                <w:kern w:val="2"/>
                <w:szCs w:val="24"/>
              </w:rPr>
            </w:pPr>
            <w:r w:rsidRPr="004745D8">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XIX skyriaus 30 papunkčiu.</w:t>
            </w:r>
          </w:p>
          <w:p w14:paraId="73174956" w14:textId="77777777" w:rsidR="0046135A" w:rsidRPr="004745D8" w:rsidRDefault="0046135A" w:rsidP="0046135A">
            <w:pPr>
              <w:jc w:val="both"/>
              <w:rPr>
                <w:kern w:val="2"/>
                <w:szCs w:val="24"/>
              </w:rPr>
            </w:pPr>
            <w:r w:rsidRPr="004745D8">
              <w:rPr>
                <w:kern w:val="2"/>
                <w:szCs w:val="24"/>
              </w:rPr>
              <w:t>Nustačius, kad Tiekėjas šiame papunktyje nustatyto kriterijaus (-jų) nesilaiko, Tiekėjui taikoma Specialiųjų sąlygų 9.5 punkte nurodyto dydžio bauda.</w:t>
            </w:r>
          </w:p>
          <w:p w14:paraId="5F655B08" w14:textId="77777777" w:rsidR="0046135A" w:rsidRPr="00B44955" w:rsidRDefault="0046135A" w:rsidP="0046135A">
            <w:pPr>
              <w:rPr>
                <w:kern w:val="2"/>
                <w:szCs w:val="24"/>
              </w:rPr>
            </w:pPr>
          </w:p>
        </w:tc>
      </w:tr>
      <w:tr w:rsidR="0046135A" w:rsidRPr="00B44955" w14:paraId="76EBBEF7" w14:textId="77777777" w:rsidTr="00FF5BFE">
        <w:trPr>
          <w:trHeight w:val="300"/>
        </w:trPr>
        <w:tc>
          <w:tcPr>
            <w:tcW w:w="1937" w:type="dxa"/>
          </w:tcPr>
          <w:p w14:paraId="2661ADF4" w14:textId="77777777" w:rsidR="0046135A" w:rsidRPr="00B44955" w:rsidRDefault="0046135A" w:rsidP="0046135A">
            <w:pPr>
              <w:rPr>
                <w:b/>
                <w:kern w:val="2"/>
                <w:szCs w:val="24"/>
              </w:rPr>
            </w:pPr>
            <w:r w:rsidRPr="00B44955">
              <w:rPr>
                <w:b/>
                <w:kern w:val="2"/>
                <w:szCs w:val="24"/>
              </w:rPr>
              <w:t>13.2. Su perkamomis Paslaugomis susiję socialiniai kriterijai</w:t>
            </w:r>
          </w:p>
        </w:tc>
        <w:tc>
          <w:tcPr>
            <w:tcW w:w="7598" w:type="dxa"/>
            <w:gridSpan w:val="2"/>
          </w:tcPr>
          <w:p w14:paraId="2BCB9022" w14:textId="5C882842" w:rsidR="0046135A" w:rsidRDefault="0046135A" w:rsidP="0046135A">
            <w:pPr>
              <w:rPr>
                <w:kern w:val="2"/>
                <w:szCs w:val="24"/>
              </w:rPr>
            </w:pPr>
            <w:r w:rsidRPr="003A017F">
              <w:rPr>
                <w:kern w:val="2"/>
                <w:szCs w:val="24"/>
              </w:rPr>
              <w:t xml:space="preserve">Tiekėjas arba jo pasitelktas subtiekėjas, arba ūkio subjektas, kurio pajėgumais remiamasi   privalo atitikti bent vieną iš socialinių reikalavimų, nurodytų </w:t>
            </w:r>
            <w:r w:rsidR="00375EEC">
              <w:rPr>
                <w:kern w:val="2"/>
                <w:szCs w:val="24"/>
              </w:rPr>
              <w:t>SPS 5.1 punkto 2</w:t>
            </w:r>
            <w:r w:rsidRPr="003A017F">
              <w:rPr>
                <w:kern w:val="2"/>
                <w:szCs w:val="24"/>
              </w:rPr>
              <w:t xml:space="preserve"> lentelėje, t. y., bent vieną iš </w:t>
            </w:r>
            <w:r w:rsidR="00375EEC">
              <w:rPr>
                <w:kern w:val="2"/>
                <w:szCs w:val="24"/>
              </w:rPr>
              <w:t>2</w:t>
            </w:r>
            <w:r w:rsidRPr="003A017F">
              <w:rPr>
                <w:kern w:val="2"/>
                <w:szCs w:val="24"/>
              </w:rPr>
              <w:t xml:space="preserve"> lentelės 1 punkte nurodytų šeimos ir darbo įsipareigojimų derinimo priemonių ir / arba bent vieną iš </w:t>
            </w:r>
            <w:r w:rsidR="00375EEC">
              <w:rPr>
                <w:kern w:val="2"/>
                <w:szCs w:val="24"/>
              </w:rPr>
              <w:t>2</w:t>
            </w:r>
            <w:r w:rsidRPr="003A017F">
              <w:rPr>
                <w:kern w:val="2"/>
                <w:szCs w:val="24"/>
              </w:rPr>
              <w:t xml:space="preserve"> lentelės 2 punkte nurodytų priemonių, skirtų psichologinio smurto prevencijai užtikrinti ir aktyvių veiksmų pagalbai asmenims, patyrusiems psichologinį smurtą, suteikti. Atitikimas reikalavimui turi būti deklaruojamas Pasiūlyme. </w:t>
            </w:r>
          </w:p>
          <w:p w14:paraId="66A6758C" w14:textId="77777777" w:rsidR="0046135A" w:rsidRDefault="0046135A" w:rsidP="0046135A">
            <w:pPr>
              <w:rPr>
                <w:kern w:val="2"/>
                <w:szCs w:val="24"/>
              </w:rPr>
            </w:pPr>
          </w:p>
          <w:p w14:paraId="11A4B621" w14:textId="3B6544E3" w:rsidR="0046135A" w:rsidRPr="00B44955" w:rsidRDefault="0046135A" w:rsidP="0046135A">
            <w:pPr>
              <w:rPr>
                <w:color w:val="0070C0"/>
                <w:kern w:val="2"/>
                <w:szCs w:val="24"/>
              </w:rPr>
            </w:pPr>
            <w:r w:rsidRPr="00F24175">
              <w:rPr>
                <w:kern w:val="2"/>
                <w:szCs w:val="24"/>
                <w:shd w:val="clear" w:color="auto" w:fill="FFFFFF"/>
              </w:rPr>
              <w:t>Nustačius, kad Tiekėjas šiame papunktyje nustatyto kriterijaus (-jų) nesilaiko, Tiekėjui taikoma Specialiųjų sąlygų 9.5 punkte nurodyto dydžio bauda.</w:t>
            </w:r>
          </w:p>
        </w:tc>
      </w:tr>
      <w:tr w:rsidR="0046135A" w:rsidRPr="00B44955" w14:paraId="42B4F880" w14:textId="77777777">
        <w:trPr>
          <w:trHeight w:val="300"/>
        </w:trPr>
        <w:tc>
          <w:tcPr>
            <w:tcW w:w="9535" w:type="dxa"/>
            <w:gridSpan w:val="3"/>
          </w:tcPr>
          <w:p w14:paraId="14880F05" w14:textId="7E6C4135" w:rsidR="0046135A" w:rsidRPr="00B44955" w:rsidRDefault="0046135A" w:rsidP="0046135A">
            <w:pPr>
              <w:jc w:val="center"/>
              <w:rPr>
                <w:kern w:val="2"/>
                <w:szCs w:val="24"/>
              </w:rPr>
            </w:pPr>
            <w:r w:rsidRPr="00B44955">
              <w:rPr>
                <w:b/>
                <w:kern w:val="2"/>
                <w:szCs w:val="24"/>
              </w:rPr>
              <w:lastRenderedPageBreak/>
              <w:t xml:space="preserve">14. BENDRŲJŲ SĄLYGŲ PAKEITIMAI IR PAPILDYMAI </w:t>
            </w:r>
          </w:p>
        </w:tc>
      </w:tr>
      <w:tr w:rsidR="0046135A" w:rsidRPr="00B44955" w14:paraId="2038ED99" w14:textId="77777777" w:rsidTr="00FF5BFE">
        <w:trPr>
          <w:trHeight w:val="300"/>
        </w:trPr>
        <w:tc>
          <w:tcPr>
            <w:tcW w:w="1937" w:type="dxa"/>
          </w:tcPr>
          <w:p w14:paraId="33AE1D7E" w14:textId="77777777" w:rsidR="0046135A" w:rsidRPr="00B44955" w:rsidRDefault="0046135A" w:rsidP="0046135A">
            <w:pPr>
              <w:rPr>
                <w:b/>
                <w:kern w:val="2"/>
                <w:szCs w:val="24"/>
              </w:rPr>
            </w:pPr>
            <w:r w:rsidRPr="00B44955">
              <w:rPr>
                <w:b/>
                <w:kern w:val="2"/>
                <w:szCs w:val="24"/>
              </w:rPr>
              <w:t xml:space="preserve">14.1. </w:t>
            </w:r>
          </w:p>
        </w:tc>
        <w:tc>
          <w:tcPr>
            <w:tcW w:w="7598" w:type="dxa"/>
            <w:gridSpan w:val="2"/>
          </w:tcPr>
          <w:p w14:paraId="12C1F4C2" w14:textId="70F03826" w:rsidR="0046135A" w:rsidRPr="00B44955" w:rsidRDefault="0046135A" w:rsidP="0046135A">
            <w:pPr>
              <w:rPr>
                <w:kern w:val="2"/>
                <w:szCs w:val="24"/>
              </w:rPr>
            </w:pPr>
            <w:r w:rsidRPr="00B44955">
              <w:rPr>
                <w:kern w:val="2"/>
                <w:szCs w:val="24"/>
              </w:rPr>
              <w:t xml:space="preserve">Šalys susitaria pakeisti nurodytus Sutarties Bendrųjų sąlygų punktus ir išdėstyti juos nauja redakcija: </w:t>
            </w:r>
          </w:p>
          <w:p w14:paraId="7DD73AE5" w14:textId="77777777" w:rsidR="0046135A" w:rsidRPr="00B44955" w:rsidRDefault="0046135A" w:rsidP="0046135A">
            <w:pPr>
              <w:rPr>
                <w:kern w:val="2"/>
                <w:szCs w:val="24"/>
              </w:rPr>
            </w:pPr>
          </w:p>
          <w:p w14:paraId="57A19769" w14:textId="5BD0FAFD" w:rsidR="0046135A" w:rsidRDefault="0046135A" w:rsidP="0046135A">
            <w:pPr>
              <w:rPr>
                <w:kern w:val="2"/>
                <w:szCs w:val="24"/>
              </w:rPr>
            </w:pPr>
            <w:r w:rsidRPr="00B44955">
              <w:rPr>
                <w:kern w:val="2"/>
                <w:szCs w:val="24"/>
              </w:rPr>
              <w:t xml:space="preserve">„1.1.1.17.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46135A" w:rsidRDefault="0046135A" w:rsidP="0046135A">
            <w:pPr>
              <w:rPr>
                <w:kern w:val="2"/>
                <w:szCs w:val="24"/>
              </w:rPr>
            </w:pPr>
          </w:p>
          <w:p w14:paraId="7E6B6ED2" w14:textId="59E7F136" w:rsidR="0046135A" w:rsidRDefault="0046135A" w:rsidP="0046135A">
            <w:pPr>
              <w:rPr>
                <w:kern w:val="2"/>
                <w:szCs w:val="24"/>
              </w:rPr>
            </w:pPr>
            <w:r w:rsidRPr="0038627A">
              <w:rPr>
                <w:kern w:val="2"/>
                <w:szCs w:val="24"/>
              </w:rPr>
              <w:t>1.1.1.9.</w:t>
            </w:r>
            <w:r>
              <w:rPr>
                <w:kern w:val="2"/>
                <w:szCs w:val="24"/>
              </w:rPr>
              <w:t xml:space="preserve">, </w:t>
            </w:r>
            <w:r w:rsidRPr="00885BED">
              <w:rPr>
                <w:kern w:val="2"/>
                <w:szCs w:val="24"/>
              </w:rPr>
              <w:t>1.1.2.</w:t>
            </w:r>
            <w:r>
              <w:rPr>
                <w:kern w:val="2"/>
                <w:szCs w:val="24"/>
              </w:rPr>
              <w:t xml:space="preserve">, </w:t>
            </w:r>
            <w:r w:rsidRPr="00E01F86">
              <w:rPr>
                <w:kern w:val="2"/>
                <w:szCs w:val="24"/>
              </w:rPr>
              <w:t>1.2.2.</w:t>
            </w:r>
            <w:r>
              <w:rPr>
                <w:kern w:val="2"/>
                <w:szCs w:val="24"/>
              </w:rPr>
              <w:t xml:space="preserve">, </w:t>
            </w:r>
            <w:r w:rsidRPr="000E59DE">
              <w:rPr>
                <w:kern w:val="2"/>
                <w:szCs w:val="24"/>
              </w:rPr>
              <w:t>1.2.6.</w:t>
            </w:r>
            <w:r>
              <w:rPr>
                <w:kern w:val="2"/>
                <w:szCs w:val="24"/>
              </w:rPr>
              <w:t xml:space="preserve">, </w:t>
            </w:r>
            <w:r w:rsidRPr="00582CF4">
              <w:rPr>
                <w:kern w:val="2"/>
                <w:szCs w:val="24"/>
              </w:rPr>
              <w:t>3.3.1</w:t>
            </w:r>
            <w:r>
              <w:rPr>
                <w:kern w:val="2"/>
                <w:szCs w:val="24"/>
              </w:rPr>
              <w:t xml:space="preserve">., </w:t>
            </w:r>
            <w:r w:rsidRPr="00D02CC6">
              <w:rPr>
                <w:kern w:val="2"/>
                <w:szCs w:val="24"/>
              </w:rPr>
              <w:t>3.3.2.</w:t>
            </w:r>
            <w:r>
              <w:rPr>
                <w:kern w:val="2"/>
                <w:szCs w:val="24"/>
              </w:rPr>
              <w:t xml:space="preserve">, </w:t>
            </w:r>
            <w:r w:rsidRPr="00870662">
              <w:rPr>
                <w:kern w:val="2"/>
                <w:szCs w:val="24"/>
              </w:rPr>
              <w:t>7.4.1.2.</w:t>
            </w:r>
            <w:r>
              <w:rPr>
                <w:kern w:val="2"/>
                <w:szCs w:val="24"/>
              </w:rPr>
              <w:t xml:space="preserve">, </w:t>
            </w:r>
            <w:r w:rsidRPr="006F47AD">
              <w:rPr>
                <w:kern w:val="2"/>
                <w:szCs w:val="24"/>
              </w:rPr>
              <w:t>10.3.</w:t>
            </w:r>
            <w:r>
              <w:rPr>
                <w:kern w:val="2"/>
                <w:szCs w:val="24"/>
              </w:rPr>
              <w:t xml:space="preserve">, </w:t>
            </w:r>
            <w:r w:rsidRPr="00F0071D">
              <w:rPr>
                <w:kern w:val="2"/>
                <w:szCs w:val="24"/>
              </w:rPr>
              <w:t>20.1.</w:t>
            </w:r>
            <w:r>
              <w:rPr>
                <w:kern w:val="2"/>
                <w:szCs w:val="24"/>
              </w:rPr>
              <w:t xml:space="preserve">, </w:t>
            </w:r>
            <w:r w:rsidRPr="001E35DD">
              <w:rPr>
                <w:kern w:val="2"/>
                <w:szCs w:val="24"/>
              </w:rPr>
              <w:t>21.4.</w:t>
            </w:r>
            <w:r>
              <w:rPr>
                <w:kern w:val="2"/>
                <w:szCs w:val="24"/>
              </w:rPr>
              <w:t xml:space="preserve"> punktuose minima sąvoka „VPĮ“ keičiama į sąvoką „VPĮ / PĮ“;</w:t>
            </w:r>
          </w:p>
          <w:p w14:paraId="5EBD37C9" w14:textId="77777777" w:rsidR="0046135A" w:rsidRDefault="0046135A" w:rsidP="0046135A">
            <w:pPr>
              <w:rPr>
                <w:kern w:val="2"/>
                <w:szCs w:val="24"/>
              </w:rPr>
            </w:pPr>
          </w:p>
          <w:p w14:paraId="6D3A6A63" w14:textId="77777777" w:rsidR="0046135A" w:rsidRPr="00B44955" w:rsidRDefault="0046135A" w:rsidP="0046135A">
            <w:pPr>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46135A" w:rsidRDefault="0046135A" w:rsidP="0046135A">
            <w:pPr>
              <w:rPr>
                <w:kern w:val="2"/>
                <w:szCs w:val="24"/>
              </w:rPr>
            </w:pPr>
          </w:p>
          <w:p w14:paraId="75105099" w14:textId="0D409CC9" w:rsidR="0046135A" w:rsidRDefault="0046135A" w:rsidP="0046135A">
            <w:pPr>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46135A" w:rsidRDefault="0046135A" w:rsidP="0046135A">
            <w:pPr>
              <w:rPr>
                <w:kern w:val="2"/>
                <w:szCs w:val="24"/>
              </w:rPr>
            </w:pPr>
          </w:p>
          <w:p w14:paraId="3AF7AB1C" w14:textId="138F5A2F" w:rsidR="0046135A" w:rsidRDefault="0046135A" w:rsidP="0046135A">
            <w:pPr>
              <w:rPr>
                <w:kern w:val="2"/>
                <w:szCs w:val="24"/>
              </w:rPr>
            </w:pPr>
            <w:r>
              <w:rPr>
                <w:kern w:val="2"/>
                <w:szCs w:val="24"/>
              </w:rPr>
              <w:t>„</w:t>
            </w:r>
            <w:r w:rsidRPr="00AD1505">
              <w:rPr>
                <w:kern w:val="2"/>
                <w:szCs w:val="24"/>
              </w:rPr>
              <w:t xml:space="preserve">16.4. </w:t>
            </w:r>
            <w:r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Pr="0093414B">
              <w:rPr>
                <w:kern w:val="2"/>
                <w:szCs w:val="24"/>
              </w:rPr>
              <w:t>priede / PĮ 7 priede</w:t>
            </w:r>
            <w:r w:rsidRPr="00F300CD">
              <w:rPr>
                <w:kern w:val="2"/>
                <w:szCs w:val="24"/>
              </w:rPr>
              <w:t xml:space="preserve"> nurodytose tarptautinėse konvencijose</w:t>
            </w:r>
            <w:r>
              <w:rPr>
                <w:kern w:val="2"/>
                <w:szCs w:val="24"/>
              </w:rPr>
              <w:t>.“;</w:t>
            </w:r>
          </w:p>
          <w:p w14:paraId="7089684C" w14:textId="77777777" w:rsidR="0046135A" w:rsidRDefault="0046135A" w:rsidP="0046135A">
            <w:pPr>
              <w:rPr>
                <w:kern w:val="2"/>
                <w:szCs w:val="24"/>
              </w:rPr>
            </w:pPr>
          </w:p>
          <w:p w14:paraId="470D9E27" w14:textId="32CF8C6A" w:rsidR="0046135A" w:rsidRDefault="0046135A" w:rsidP="0046135A">
            <w:pPr>
              <w:rPr>
                <w:kern w:val="2"/>
                <w:szCs w:val="24"/>
              </w:rPr>
            </w:pPr>
            <w:r>
              <w:rPr>
                <w:kern w:val="2"/>
                <w:szCs w:val="24"/>
              </w:rPr>
              <w:t>„</w:t>
            </w:r>
            <w:r w:rsidRPr="00214245">
              <w:rPr>
                <w:kern w:val="2"/>
                <w:szCs w:val="24"/>
              </w:rPr>
              <w:t>17.7</w:t>
            </w:r>
            <w:r>
              <w:rPr>
                <w:kern w:val="2"/>
                <w:szCs w:val="24"/>
              </w:rPr>
              <w:t>.</w:t>
            </w:r>
            <w:r w:rsidRPr="00214245">
              <w:rPr>
                <w:kern w:val="2"/>
                <w:szCs w:val="24"/>
              </w:rPr>
              <w:t xml:space="preserve"> </w:t>
            </w:r>
            <w:r w:rsidRPr="00383492">
              <w:rPr>
                <w:kern w:val="2"/>
                <w:szCs w:val="24"/>
              </w:rPr>
              <w:t xml:space="preserve">Jeigu Sutartis nutraukiama dėl esminio sutarties pažeidimo pagal Bendrųjų sąlygų 22.2.1 papunktį ir (ar) Tiekėjas esminę Sutarties sąlygą, nurodytą Specialiųjų sąlygų 10 skyriuje, </w:t>
            </w:r>
            <w:r w:rsidRPr="007420C2">
              <w:rPr>
                <w:kern w:val="2"/>
                <w:szCs w:val="24"/>
              </w:rPr>
              <w:t>vykdo su dideliais ar nuolatiniais trūkumais, Tiekėjas įtraukiamas į nepatikimų tiekėjų sąrašą VPĮ 91 straipsnyje / PĮ 99 straipsnyje nustatyta tvarka. Atvejai, kuomet laikoma, kad esminė Sutarties sąlyga vykdoma su</w:t>
            </w:r>
            <w:r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kern w:val="2"/>
                <w:szCs w:val="24"/>
              </w:rPr>
              <w:t>.“;</w:t>
            </w:r>
          </w:p>
          <w:p w14:paraId="2328D5D9" w14:textId="77777777" w:rsidR="0046135A" w:rsidRPr="00B44955" w:rsidRDefault="0046135A" w:rsidP="0046135A">
            <w:pPr>
              <w:rPr>
                <w:kern w:val="2"/>
                <w:szCs w:val="24"/>
              </w:rPr>
            </w:pPr>
          </w:p>
          <w:p w14:paraId="0DF0E882" w14:textId="77777777" w:rsidR="0046135A" w:rsidRPr="00B44955" w:rsidRDefault="0046135A" w:rsidP="0046135A">
            <w:pPr>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46135A" w:rsidRDefault="0046135A" w:rsidP="0046135A">
            <w:pPr>
              <w:rPr>
                <w:kern w:val="2"/>
                <w:szCs w:val="24"/>
              </w:rPr>
            </w:pPr>
          </w:p>
          <w:p w14:paraId="6E147E7E" w14:textId="20B39487" w:rsidR="0046135A" w:rsidRDefault="0046135A" w:rsidP="0046135A">
            <w:pPr>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46135A" w:rsidRPr="00B44955" w:rsidRDefault="0046135A" w:rsidP="0046135A">
            <w:pPr>
              <w:rPr>
                <w:kern w:val="2"/>
                <w:szCs w:val="24"/>
              </w:rPr>
            </w:pPr>
          </w:p>
          <w:p w14:paraId="23459B9D" w14:textId="77777777" w:rsidR="0046135A" w:rsidRPr="00B44955" w:rsidRDefault="0046135A" w:rsidP="0046135A">
            <w:pPr>
              <w:rPr>
                <w:kern w:val="2"/>
                <w:szCs w:val="24"/>
              </w:rPr>
            </w:pPr>
            <w:r w:rsidRPr="00B44955">
              <w:rPr>
                <w:kern w:val="2"/>
                <w:szCs w:val="24"/>
              </w:rPr>
              <w:t>„22.2.2.2. Tiekėjas neužtikrina Bendrųjų sutarties sąlygų 3.1.1. punkte nustatytų reikalavimų;“.</w:t>
            </w:r>
          </w:p>
          <w:p w14:paraId="52D579B6" w14:textId="77777777" w:rsidR="0046135A" w:rsidRDefault="0046135A" w:rsidP="0046135A">
            <w:pPr>
              <w:rPr>
                <w:kern w:val="2"/>
                <w:szCs w:val="24"/>
              </w:rPr>
            </w:pPr>
          </w:p>
          <w:p w14:paraId="3D1B4FFF" w14:textId="0C4D615C" w:rsidR="0046135A" w:rsidRDefault="0046135A" w:rsidP="0046135A">
            <w:pPr>
              <w:rPr>
                <w:kern w:val="2"/>
                <w:szCs w:val="24"/>
              </w:rPr>
            </w:pPr>
            <w:r>
              <w:rPr>
                <w:kern w:val="2"/>
                <w:szCs w:val="24"/>
              </w:rPr>
              <w:lastRenderedPageBreak/>
              <w:t>„</w:t>
            </w:r>
            <w:r w:rsidRPr="002C4802">
              <w:rPr>
                <w:kern w:val="2"/>
                <w:szCs w:val="24"/>
              </w:rPr>
              <w:t>22.2.2.</w:t>
            </w:r>
            <w:r w:rsidRPr="00252C47">
              <w:rPr>
                <w:kern w:val="2"/>
                <w:szCs w:val="24"/>
              </w:rPr>
              <w:t xml:space="preserve">14. paaiškėja VPĮ 37 straipsnio 8 dalyje ir (ar) 47 straipsnio 8 dalyje / PĮ </w:t>
            </w:r>
            <w:r w:rsidRPr="00C554D5">
              <w:rPr>
                <w:kern w:val="2"/>
                <w:szCs w:val="24"/>
              </w:rPr>
              <w:t xml:space="preserve">50 straipsnio 8 dalyje ir (ar) </w:t>
            </w:r>
            <w:r w:rsidRPr="00252C47">
              <w:rPr>
                <w:kern w:val="2"/>
                <w:szCs w:val="24"/>
              </w:rPr>
              <w:t>VPĮ 47 straipsnio 8 dalyje nurodytos aplinkybės.“;</w:t>
            </w:r>
          </w:p>
          <w:p w14:paraId="18C9B26F" w14:textId="77777777" w:rsidR="0046135A" w:rsidRDefault="0046135A" w:rsidP="0046135A">
            <w:pPr>
              <w:rPr>
                <w:kern w:val="2"/>
                <w:szCs w:val="24"/>
              </w:rPr>
            </w:pPr>
          </w:p>
          <w:p w14:paraId="406FA8FB" w14:textId="057947F2" w:rsidR="0046135A" w:rsidRPr="00B44955" w:rsidRDefault="0046135A" w:rsidP="0046135A">
            <w:pPr>
              <w:rPr>
                <w:kern w:val="2"/>
                <w:szCs w:val="24"/>
              </w:rPr>
            </w:pPr>
            <w:r w:rsidRPr="00B44955">
              <w:rPr>
                <w:kern w:val="2"/>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46135A" w:rsidRPr="00B44955" w:rsidRDefault="0046135A" w:rsidP="0046135A">
            <w:pPr>
              <w:rPr>
                <w:kern w:val="2"/>
                <w:szCs w:val="24"/>
              </w:rPr>
            </w:pPr>
          </w:p>
          <w:p w14:paraId="35789EA0" w14:textId="71AB3D46" w:rsidR="0046135A" w:rsidRPr="00B44955" w:rsidRDefault="0046135A" w:rsidP="0046135A">
            <w:pPr>
              <w:rPr>
                <w:kern w:val="2"/>
                <w:szCs w:val="24"/>
              </w:rPr>
            </w:pPr>
            <w:r w:rsidRPr="00B44955">
              <w:rPr>
                <w:kern w:val="2"/>
                <w:szCs w:val="24"/>
              </w:rPr>
              <w:t>Bendrųjų Sutarties sąlygų 22.2.2. punktas papildomas 22.2.2.15. papunkčiu:</w:t>
            </w:r>
          </w:p>
          <w:p w14:paraId="7890B56B" w14:textId="77777777" w:rsidR="0046135A" w:rsidRDefault="0046135A" w:rsidP="0046135A">
            <w:pPr>
              <w:rPr>
                <w:kern w:val="2"/>
                <w:szCs w:val="24"/>
              </w:rPr>
            </w:pPr>
          </w:p>
          <w:p w14:paraId="45EEFC5D" w14:textId="28EF1F4E" w:rsidR="0046135A" w:rsidRPr="00B44955" w:rsidRDefault="0046135A" w:rsidP="0046135A">
            <w:pPr>
              <w:rPr>
                <w:kern w:val="2"/>
                <w:szCs w:val="24"/>
              </w:rPr>
            </w:pPr>
            <w:r w:rsidRPr="00B44955">
              <w:rPr>
                <w:kern w:val="2"/>
                <w:szCs w:val="24"/>
              </w:rPr>
              <w:t>„22.2.2.15.  Tiekėjas pažeidžia Sutarties nuostatas, reglamentuojančias asmens duomenų apsaugą, intelektinę nuosavybę ar konfidencialios informacijos valdymą.“</w:t>
            </w:r>
          </w:p>
          <w:p w14:paraId="6CE17456" w14:textId="307C9280" w:rsidR="0046135A" w:rsidRPr="00B44955" w:rsidRDefault="0046135A" w:rsidP="0046135A">
            <w:pPr>
              <w:rPr>
                <w:kern w:val="2"/>
                <w:szCs w:val="24"/>
              </w:rPr>
            </w:pPr>
          </w:p>
        </w:tc>
      </w:tr>
      <w:tr w:rsidR="0046135A" w:rsidRPr="00B44955" w14:paraId="4FF8A2DF" w14:textId="77777777" w:rsidTr="00FF5BFE">
        <w:trPr>
          <w:trHeight w:val="300"/>
        </w:trPr>
        <w:tc>
          <w:tcPr>
            <w:tcW w:w="1937" w:type="dxa"/>
            <w:tcBorders>
              <w:top w:val="single" w:sz="4" w:space="0" w:color="auto"/>
              <w:left w:val="single" w:sz="4" w:space="0" w:color="auto"/>
              <w:bottom w:val="single" w:sz="4" w:space="0" w:color="auto"/>
              <w:right w:val="single" w:sz="4" w:space="0" w:color="auto"/>
            </w:tcBorders>
            <w:vAlign w:val="center"/>
          </w:tcPr>
          <w:p w14:paraId="42FFBEDA" w14:textId="4AA70AFB" w:rsidR="0046135A" w:rsidRPr="00B44955" w:rsidRDefault="0046135A" w:rsidP="0046135A">
            <w:pPr>
              <w:rPr>
                <w:b/>
                <w:kern w:val="2"/>
                <w:szCs w:val="24"/>
              </w:rPr>
            </w:pPr>
            <w:r w:rsidRPr="00C554D5">
              <w:rPr>
                <w:b/>
                <w:bCs/>
                <w:kern w:val="2"/>
                <w:szCs w:val="24"/>
              </w:rPr>
              <w:lastRenderedPageBreak/>
              <w:t>14.2. Sutarties sąlygų papildymas dėl antikorupcinės veiklos politikos ir Tiekėjų etikos kodekso laikymosi</w:t>
            </w:r>
          </w:p>
        </w:tc>
        <w:tc>
          <w:tcPr>
            <w:tcW w:w="7598" w:type="dxa"/>
            <w:gridSpan w:val="2"/>
            <w:tcBorders>
              <w:top w:val="single" w:sz="4" w:space="0" w:color="auto"/>
              <w:left w:val="single" w:sz="4" w:space="0" w:color="auto"/>
              <w:bottom w:val="single" w:sz="4" w:space="0" w:color="auto"/>
              <w:right w:val="single" w:sz="4" w:space="0" w:color="auto"/>
            </w:tcBorders>
            <w:vAlign w:val="center"/>
          </w:tcPr>
          <w:p w14:paraId="6AC62EA7" w14:textId="7BEF69FF" w:rsidR="0046135A" w:rsidRPr="00B44955" w:rsidRDefault="0046135A" w:rsidP="0046135A">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10" w:history="1">
              <w:r w:rsidRPr="00950D0B">
                <w:rPr>
                  <w:rStyle w:val="Hyperlink"/>
                  <w:rFonts w:eastAsiaTheme="majorEastAsia"/>
                  <w:szCs w:val="24"/>
                </w:rPr>
                <w:t>UAB „EPSO_G“ įmonių grupės antikorupcinės veiklos politikos</w:t>
              </w:r>
            </w:hyperlink>
            <w:r w:rsidRPr="00950D0B">
              <w:rPr>
                <w:szCs w:val="24"/>
              </w:rPr>
              <w:t xml:space="preserve"> ir </w:t>
            </w:r>
            <w:hyperlink r:id="rId11" w:history="1">
              <w:r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46135A" w:rsidRPr="00B44955" w14:paraId="13E3F855" w14:textId="77777777" w:rsidTr="00FF5BFE">
        <w:trPr>
          <w:trHeight w:val="300"/>
        </w:trPr>
        <w:tc>
          <w:tcPr>
            <w:tcW w:w="1937" w:type="dxa"/>
          </w:tcPr>
          <w:p w14:paraId="6D4BE2EB" w14:textId="00DA359A" w:rsidR="0046135A" w:rsidRPr="00B44955" w:rsidRDefault="0046135A" w:rsidP="0046135A">
            <w:pPr>
              <w:rPr>
                <w:b/>
                <w:kern w:val="2"/>
                <w:szCs w:val="24"/>
              </w:rPr>
            </w:pPr>
            <w:r w:rsidRPr="00C554D5">
              <w:rPr>
                <w:b/>
                <w:bCs/>
                <w:kern w:val="2"/>
                <w:szCs w:val="24"/>
              </w:rPr>
              <w:t>14.</w:t>
            </w:r>
            <w:r>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7598" w:type="dxa"/>
            <w:gridSpan w:val="2"/>
          </w:tcPr>
          <w:p w14:paraId="134D3481" w14:textId="7348F809" w:rsidR="0046135A" w:rsidRPr="003A017F" w:rsidRDefault="00AE66AD" w:rsidP="0046135A">
            <w:pPr>
              <w:rPr>
                <w:color w:val="4472C4"/>
                <w:kern w:val="2"/>
                <w:szCs w:val="24"/>
              </w:rPr>
            </w:pPr>
            <w:sdt>
              <w:sdtPr>
                <w:rPr>
                  <w:kern w:val="2"/>
                  <w:szCs w:val="24"/>
                </w:rPr>
                <w:id w:val="-83848927"/>
                <w:placeholder>
                  <w:docPart w:val="76148705FA8140FB9B3BA74D51B219D8"/>
                </w:placeholder>
                <w:dropDownList>
                  <w:listItem w:value="Pasirinkite elementą."/>
                  <w:listItem w:displayText="Punktas taikomas: " w:value="Punktas taikomas: "/>
                  <w:listItem w:displayText="Punktas netaikomas." w:value="Punktas netaikomas."/>
                </w:dropDownList>
              </w:sdtPr>
              <w:sdtEndPr/>
              <w:sdtContent>
                <w:r w:rsidR="0046135A">
                  <w:rPr>
                    <w:kern w:val="2"/>
                    <w:szCs w:val="24"/>
                  </w:rPr>
                  <w:t>Punktas netaikomas.</w:t>
                </w:r>
              </w:sdtContent>
            </w:sdt>
          </w:p>
        </w:tc>
      </w:tr>
      <w:tr w:rsidR="0046135A" w:rsidRPr="00B44955" w14:paraId="1B55B8B5" w14:textId="77777777" w:rsidTr="00FF5BFE">
        <w:trPr>
          <w:trHeight w:val="300"/>
        </w:trPr>
        <w:tc>
          <w:tcPr>
            <w:tcW w:w="1937" w:type="dxa"/>
            <w:vAlign w:val="center"/>
          </w:tcPr>
          <w:p w14:paraId="557C0EA1" w14:textId="16546653" w:rsidR="0046135A" w:rsidRPr="00B44955" w:rsidDel="004A3F14" w:rsidRDefault="0046135A" w:rsidP="0046135A">
            <w:pPr>
              <w:rPr>
                <w:b/>
                <w:kern w:val="2"/>
                <w:szCs w:val="24"/>
              </w:rPr>
            </w:pPr>
            <w:r w:rsidRPr="00C554D5">
              <w:rPr>
                <w:b/>
                <w:bCs/>
                <w:kern w:val="2"/>
                <w:szCs w:val="24"/>
              </w:rPr>
              <w:t>14.</w:t>
            </w:r>
            <w:r>
              <w:rPr>
                <w:b/>
                <w:bCs/>
                <w:kern w:val="2"/>
                <w:szCs w:val="24"/>
              </w:rPr>
              <w:t>4</w:t>
            </w:r>
            <w:r w:rsidRPr="00C554D5">
              <w:rPr>
                <w:b/>
                <w:bCs/>
                <w:kern w:val="2"/>
                <w:szCs w:val="24"/>
              </w:rPr>
              <w:t xml:space="preserve">. Sutarties sąlygų papildymas </w:t>
            </w:r>
            <w:r>
              <w:rPr>
                <w:b/>
                <w:bCs/>
                <w:kern w:val="2"/>
                <w:szCs w:val="24"/>
              </w:rPr>
              <w:t>d</w:t>
            </w:r>
            <w:r w:rsidRPr="009A7EB7">
              <w:rPr>
                <w:b/>
                <w:bCs/>
                <w:kern w:val="2"/>
                <w:szCs w:val="24"/>
              </w:rPr>
              <w:t xml:space="preserve">ėl  sutikimo dirbti veikiančiuose elektros perdavimo </w:t>
            </w:r>
            <w:r w:rsidRPr="009A7EB7">
              <w:rPr>
                <w:b/>
                <w:bCs/>
                <w:kern w:val="2"/>
                <w:szCs w:val="24"/>
              </w:rPr>
              <w:lastRenderedPageBreak/>
              <w:t>tinklo objektuose (įrenginiuose) ir/ar jų apsaugos zonoje (toliu – Sutikimas)</w:t>
            </w:r>
          </w:p>
        </w:tc>
        <w:tc>
          <w:tcPr>
            <w:tcW w:w="7598" w:type="dxa"/>
            <w:gridSpan w:val="2"/>
          </w:tcPr>
          <w:p w14:paraId="134A1008" w14:textId="3F23A292" w:rsidR="0046135A" w:rsidRPr="00B44955" w:rsidDel="004A3F14" w:rsidRDefault="00AE66AD" w:rsidP="0046135A">
            <w:pPr>
              <w:jc w:val="both"/>
              <w:rPr>
                <w:kern w:val="2"/>
                <w:szCs w:val="24"/>
              </w:rPr>
            </w:pPr>
            <w:sdt>
              <w:sdtPr>
                <w:rPr>
                  <w:kern w:val="2"/>
                  <w:szCs w:val="24"/>
                </w:rPr>
                <w:id w:val="354852913"/>
                <w:placeholder>
                  <w:docPart w:val="34CE9AF3231343F3BBE629F4FF2F437D"/>
                </w:placeholder>
                <w:dropDownList>
                  <w:listItem w:value="Pasirinkite elementą."/>
                  <w:listItem w:displayText="Punktas taikomas: " w:value="Punktas taikomas: "/>
                  <w:listItem w:displayText="Punktas netaikomas." w:value="Punktas netaikomas."/>
                </w:dropDownList>
              </w:sdtPr>
              <w:sdtEndPr/>
              <w:sdtContent>
                <w:r w:rsidR="0046135A">
                  <w:rPr>
                    <w:kern w:val="2"/>
                    <w:szCs w:val="24"/>
                  </w:rPr>
                  <w:t>Punktas netaikomas.</w:t>
                </w:r>
              </w:sdtContent>
            </w:sdt>
            <w:r w:rsidR="0046135A" w:rsidRPr="00C554D5">
              <w:rPr>
                <w:kern w:val="2"/>
                <w:szCs w:val="24"/>
              </w:rPr>
              <w:t xml:space="preserve"> </w:t>
            </w:r>
          </w:p>
        </w:tc>
      </w:tr>
      <w:tr w:rsidR="0046135A" w:rsidRPr="00B44955" w14:paraId="22F97695" w14:textId="77777777">
        <w:trPr>
          <w:trHeight w:val="300"/>
        </w:trPr>
        <w:tc>
          <w:tcPr>
            <w:tcW w:w="9535" w:type="dxa"/>
            <w:gridSpan w:val="3"/>
          </w:tcPr>
          <w:p w14:paraId="1465DDC4" w14:textId="77777777" w:rsidR="0046135A" w:rsidRPr="00B44955" w:rsidRDefault="0046135A" w:rsidP="0046135A">
            <w:pPr>
              <w:jc w:val="center"/>
              <w:rPr>
                <w:b/>
                <w:kern w:val="2"/>
                <w:szCs w:val="24"/>
              </w:rPr>
            </w:pPr>
            <w:r w:rsidRPr="00B44955">
              <w:rPr>
                <w:b/>
                <w:kern w:val="2"/>
                <w:szCs w:val="24"/>
              </w:rPr>
              <w:t>15. SUTARTIES PRIEDAI</w:t>
            </w:r>
          </w:p>
        </w:tc>
      </w:tr>
      <w:tr w:rsidR="0046135A" w:rsidRPr="00B44955" w14:paraId="2D1A6ECB" w14:textId="77777777" w:rsidTr="00FF5BFE">
        <w:trPr>
          <w:trHeight w:val="300"/>
        </w:trPr>
        <w:tc>
          <w:tcPr>
            <w:tcW w:w="1937" w:type="dxa"/>
          </w:tcPr>
          <w:p w14:paraId="5746E574" w14:textId="77777777" w:rsidR="0046135A" w:rsidRPr="00B44955" w:rsidRDefault="0046135A" w:rsidP="0046135A">
            <w:pPr>
              <w:jc w:val="center"/>
              <w:rPr>
                <w:b/>
                <w:kern w:val="2"/>
                <w:szCs w:val="24"/>
              </w:rPr>
            </w:pPr>
            <w:r w:rsidRPr="00B44955">
              <w:rPr>
                <w:b/>
                <w:kern w:val="2"/>
                <w:szCs w:val="24"/>
              </w:rPr>
              <w:t>15.1. Priedas Nr. 1</w:t>
            </w:r>
          </w:p>
        </w:tc>
        <w:tc>
          <w:tcPr>
            <w:tcW w:w="7598" w:type="dxa"/>
            <w:gridSpan w:val="2"/>
          </w:tcPr>
          <w:p w14:paraId="55DD7D3D" w14:textId="2D8EC82C" w:rsidR="0046135A" w:rsidRPr="00B44955" w:rsidRDefault="0046135A" w:rsidP="0046135A">
            <w:pPr>
              <w:rPr>
                <w:b/>
                <w:kern w:val="2"/>
                <w:szCs w:val="24"/>
              </w:rPr>
            </w:pPr>
            <w:r w:rsidRPr="00C554D5">
              <w:rPr>
                <w:kern w:val="2"/>
                <w:szCs w:val="24"/>
              </w:rPr>
              <w:t>Techninė specifikacija</w:t>
            </w:r>
          </w:p>
        </w:tc>
      </w:tr>
      <w:tr w:rsidR="0046135A" w:rsidRPr="00B44955" w14:paraId="2FAFDF66" w14:textId="77777777" w:rsidTr="00FF5BFE">
        <w:trPr>
          <w:trHeight w:val="300"/>
        </w:trPr>
        <w:tc>
          <w:tcPr>
            <w:tcW w:w="1937" w:type="dxa"/>
          </w:tcPr>
          <w:p w14:paraId="15E7BF2F" w14:textId="63788DB2" w:rsidR="0046135A" w:rsidRPr="00B44955" w:rsidRDefault="0046135A" w:rsidP="0046135A">
            <w:pPr>
              <w:jc w:val="center"/>
              <w:rPr>
                <w:b/>
                <w:kern w:val="2"/>
                <w:szCs w:val="24"/>
              </w:rPr>
            </w:pPr>
            <w:r w:rsidRPr="00B44955">
              <w:rPr>
                <w:b/>
                <w:kern w:val="2"/>
                <w:szCs w:val="24"/>
              </w:rPr>
              <w:t>15.2. Priedas Nr. 2</w:t>
            </w:r>
          </w:p>
        </w:tc>
        <w:tc>
          <w:tcPr>
            <w:tcW w:w="7598" w:type="dxa"/>
            <w:gridSpan w:val="2"/>
          </w:tcPr>
          <w:p w14:paraId="769E3DA5" w14:textId="6D2F4F1B" w:rsidR="0046135A" w:rsidRPr="00C554D5" w:rsidRDefault="0046135A" w:rsidP="0046135A">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18A8057B554446FD838E695A85845A9B"/>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46135A" w:rsidRPr="00B44955" w14:paraId="1429D3B1" w14:textId="77777777" w:rsidTr="00FF5BFE">
        <w:trPr>
          <w:trHeight w:val="300"/>
        </w:trPr>
        <w:tc>
          <w:tcPr>
            <w:tcW w:w="1937" w:type="dxa"/>
          </w:tcPr>
          <w:p w14:paraId="6A192F38" w14:textId="48663B78" w:rsidR="0046135A" w:rsidRPr="00B44955" w:rsidRDefault="0046135A" w:rsidP="0046135A">
            <w:pPr>
              <w:jc w:val="center"/>
              <w:rPr>
                <w:b/>
                <w:kern w:val="2"/>
                <w:szCs w:val="24"/>
              </w:rPr>
            </w:pPr>
            <w:r w:rsidRPr="00B44955">
              <w:rPr>
                <w:b/>
                <w:kern w:val="2"/>
                <w:szCs w:val="24"/>
              </w:rPr>
              <w:t>15.2. Priedas Nr. 3</w:t>
            </w:r>
          </w:p>
        </w:tc>
        <w:tc>
          <w:tcPr>
            <w:tcW w:w="7598" w:type="dxa"/>
            <w:gridSpan w:val="2"/>
          </w:tcPr>
          <w:p w14:paraId="63357080" w14:textId="4663946A" w:rsidR="0046135A" w:rsidRPr="00B44955" w:rsidRDefault="0046135A" w:rsidP="0046135A">
            <w:pPr>
              <w:rPr>
                <w:b/>
                <w:kern w:val="2"/>
                <w:szCs w:val="24"/>
              </w:rPr>
            </w:pPr>
            <w:r w:rsidRPr="00C554D5">
              <w:rPr>
                <w:kern w:val="2"/>
                <w:szCs w:val="24"/>
              </w:rPr>
              <w:t>Pasiūlymas</w:t>
            </w:r>
          </w:p>
        </w:tc>
      </w:tr>
      <w:tr w:rsidR="0046135A" w:rsidRPr="00B44955" w14:paraId="0A852750" w14:textId="77777777" w:rsidTr="00FF5BFE">
        <w:trPr>
          <w:trHeight w:val="300"/>
        </w:trPr>
        <w:tc>
          <w:tcPr>
            <w:tcW w:w="1937" w:type="dxa"/>
          </w:tcPr>
          <w:p w14:paraId="23AAE413" w14:textId="150439CC" w:rsidR="0046135A" w:rsidRPr="00B44955" w:rsidRDefault="0046135A" w:rsidP="0046135A">
            <w:pPr>
              <w:jc w:val="center"/>
              <w:rPr>
                <w:b/>
                <w:kern w:val="2"/>
                <w:szCs w:val="24"/>
              </w:rPr>
            </w:pPr>
            <w:r w:rsidRPr="00B44955">
              <w:rPr>
                <w:b/>
                <w:kern w:val="2"/>
                <w:szCs w:val="24"/>
              </w:rPr>
              <w:t>15.3. Priedas Nr. 4</w:t>
            </w:r>
          </w:p>
        </w:tc>
        <w:tc>
          <w:tcPr>
            <w:tcW w:w="7598" w:type="dxa"/>
            <w:gridSpan w:val="2"/>
          </w:tcPr>
          <w:p w14:paraId="6DFC7E46" w14:textId="0DCF4D77" w:rsidR="0046135A" w:rsidRPr="00B44955" w:rsidRDefault="0046135A" w:rsidP="0046135A">
            <w:pPr>
              <w:rPr>
                <w:b/>
                <w:kern w:val="2"/>
                <w:szCs w:val="24"/>
              </w:rPr>
            </w:pPr>
            <w:r w:rsidRPr="00C554D5">
              <w:rPr>
                <w:kern w:val="2"/>
                <w:szCs w:val="24"/>
              </w:rPr>
              <w:t>Trišalės sutarties projektas</w:t>
            </w:r>
          </w:p>
        </w:tc>
      </w:tr>
      <w:tr w:rsidR="0046135A" w:rsidRPr="00B44955" w14:paraId="70215AA6" w14:textId="77777777">
        <w:tc>
          <w:tcPr>
            <w:tcW w:w="9535" w:type="dxa"/>
            <w:gridSpan w:val="3"/>
          </w:tcPr>
          <w:p w14:paraId="3FAD22EB" w14:textId="77777777" w:rsidR="0046135A" w:rsidRPr="00B44955" w:rsidRDefault="0046135A" w:rsidP="0046135A">
            <w:pPr>
              <w:jc w:val="center"/>
              <w:rPr>
                <w:b/>
                <w:kern w:val="2"/>
                <w:szCs w:val="24"/>
              </w:rPr>
            </w:pPr>
            <w:r w:rsidRPr="00B44955">
              <w:rPr>
                <w:b/>
                <w:kern w:val="2"/>
                <w:szCs w:val="24"/>
              </w:rPr>
              <w:t>16. ŠALIŲ ATSTOVŲ PARAŠAI</w:t>
            </w:r>
          </w:p>
        </w:tc>
      </w:tr>
      <w:tr w:rsidR="0046135A" w:rsidRPr="00B44955" w14:paraId="2F3A26B7" w14:textId="77777777" w:rsidTr="00CC5824">
        <w:tc>
          <w:tcPr>
            <w:tcW w:w="5755" w:type="dxa"/>
            <w:gridSpan w:val="2"/>
          </w:tcPr>
          <w:p w14:paraId="4A9F84DF" w14:textId="77777777" w:rsidR="0046135A" w:rsidRPr="00B44955" w:rsidRDefault="0046135A" w:rsidP="0046135A">
            <w:pPr>
              <w:jc w:val="center"/>
              <w:rPr>
                <w:b/>
                <w:kern w:val="2"/>
                <w:szCs w:val="24"/>
              </w:rPr>
            </w:pPr>
            <w:r w:rsidRPr="00B44955">
              <w:rPr>
                <w:b/>
                <w:kern w:val="2"/>
                <w:szCs w:val="24"/>
              </w:rPr>
              <w:t>PIRKĖJAS</w:t>
            </w:r>
          </w:p>
        </w:tc>
        <w:tc>
          <w:tcPr>
            <w:tcW w:w="3780" w:type="dxa"/>
          </w:tcPr>
          <w:p w14:paraId="64B92E82" w14:textId="77777777" w:rsidR="0046135A" w:rsidRPr="00B44955" w:rsidRDefault="0046135A" w:rsidP="0046135A">
            <w:pPr>
              <w:jc w:val="center"/>
              <w:rPr>
                <w:b/>
                <w:kern w:val="2"/>
                <w:szCs w:val="24"/>
              </w:rPr>
            </w:pPr>
            <w:r w:rsidRPr="00B44955">
              <w:rPr>
                <w:b/>
                <w:kern w:val="2"/>
                <w:szCs w:val="24"/>
              </w:rPr>
              <w:t>TIEKĖJAS</w:t>
            </w:r>
          </w:p>
        </w:tc>
      </w:tr>
      <w:tr w:rsidR="0046135A" w:rsidRPr="00B44955" w14:paraId="46F755C1" w14:textId="77777777" w:rsidTr="00CC5824">
        <w:tc>
          <w:tcPr>
            <w:tcW w:w="5755" w:type="dxa"/>
            <w:gridSpan w:val="2"/>
          </w:tcPr>
          <w:p w14:paraId="64EC0D20" w14:textId="77777777" w:rsidR="0046135A" w:rsidRPr="00B44955" w:rsidRDefault="0046135A" w:rsidP="0046135A">
            <w:pPr>
              <w:jc w:val="center"/>
              <w:rPr>
                <w:color w:val="4472C4"/>
                <w:kern w:val="2"/>
                <w:szCs w:val="24"/>
              </w:rPr>
            </w:pPr>
            <w:r w:rsidRPr="00B44955">
              <w:rPr>
                <w:color w:val="4472C4"/>
                <w:kern w:val="2"/>
                <w:szCs w:val="24"/>
              </w:rPr>
              <w:t>(nurodomos atstovo pareigos, vardas, pavardė)</w:t>
            </w:r>
          </w:p>
        </w:tc>
        <w:tc>
          <w:tcPr>
            <w:tcW w:w="3780" w:type="dxa"/>
          </w:tcPr>
          <w:p w14:paraId="4EC06BE0" w14:textId="77777777" w:rsidR="0046135A" w:rsidRPr="00B44955" w:rsidRDefault="0046135A" w:rsidP="0046135A">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1DF4BD80" w14:textId="5FF1F6DE" w:rsidR="00621FB9" w:rsidRPr="00B44955" w:rsidRDefault="00397627" w:rsidP="00966C31">
      <w:pPr>
        <w:tabs>
          <w:tab w:val="left" w:pos="5400"/>
        </w:tabs>
        <w:jc w:val="center"/>
        <w:textAlignment w:val="center"/>
        <w:rPr>
          <w:szCs w:val="24"/>
        </w:rPr>
      </w:pPr>
      <w:r w:rsidRPr="00B44955">
        <w:rPr>
          <w:b/>
          <w:bCs/>
          <w:szCs w:val="24"/>
        </w:rPr>
        <w:t>______________</w:t>
      </w: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49D4F9F"/>
    <w:multiLevelType w:val="multilevel"/>
    <w:tmpl w:val="91C6C662"/>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4342464">
    <w:abstractNumId w:val="0"/>
  </w:num>
  <w:num w:numId="2" w16cid:durableId="1291588771">
    <w:abstractNumId w:val="3"/>
  </w:num>
  <w:num w:numId="3" w16cid:durableId="1550845054">
    <w:abstractNumId w:val="4"/>
  </w:num>
  <w:num w:numId="4" w16cid:durableId="1194419415">
    <w:abstractNumId w:val="1"/>
  </w:num>
  <w:num w:numId="5" w16cid:durableId="7458837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45D2"/>
    <w:rsid w:val="00036C83"/>
    <w:rsid w:val="00037305"/>
    <w:rsid w:val="000443F9"/>
    <w:rsid w:val="000462CC"/>
    <w:rsid w:val="0004790A"/>
    <w:rsid w:val="000507AC"/>
    <w:rsid w:val="00051C5D"/>
    <w:rsid w:val="000616A6"/>
    <w:rsid w:val="00061C32"/>
    <w:rsid w:val="00064108"/>
    <w:rsid w:val="00065DBC"/>
    <w:rsid w:val="0006760F"/>
    <w:rsid w:val="00073A21"/>
    <w:rsid w:val="00086D66"/>
    <w:rsid w:val="00092789"/>
    <w:rsid w:val="000929DF"/>
    <w:rsid w:val="000A4B99"/>
    <w:rsid w:val="000B0757"/>
    <w:rsid w:val="000B0D8A"/>
    <w:rsid w:val="000B2E55"/>
    <w:rsid w:val="000B3CAD"/>
    <w:rsid w:val="000B7A8E"/>
    <w:rsid w:val="000C29DF"/>
    <w:rsid w:val="000C5CB2"/>
    <w:rsid w:val="000C5CC2"/>
    <w:rsid w:val="000D4E76"/>
    <w:rsid w:val="000E00F3"/>
    <w:rsid w:val="000E2289"/>
    <w:rsid w:val="000E2A7B"/>
    <w:rsid w:val="000E4ADA"/>
    <w:rsid w:val="000E59DE"/>
    <w:rsid w:val="000F0D0E"/>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7021"/>
    <w:rsid w:val="00190E94"/>
    <w:rsid w:val="001930BD"/>
    <w:rsid w:val="00193591"/>
    <w:rsid w:val="00193A9D"/>
    <w:rsid w:val="001947C2"/>
    <w:rsid w:val="00196737"/>
    <w:rsid w:val="001A0F41"/>
    <w:rsid w:val="001B0081"/>
    <w:rsid w:val="001B0C11"/>
    <w:rsid w:val="001B36C1"/>
    <w:rsid w:val="001B43DA"/>
    <w:rsid w:val="001B6EEC"/>
    <w:rsid w:val="001C22C0"/>
    <w:rsid w:val="001C6C27"/>
    <w:rsid w:val="001D0E07"/>
    <w:rsid w:val="001D16FA"/>
    <w:rsid w:val="001D3497"/>
    <w:rsid w:val="001D76DB"/>
    <w:rsid w:val="001E3090"/>
    <w:rsid w:val="001E35DD"/>
    <w:rsid w:val="001E3836"/>
    <w:rsid w:val="001E6391"/>
    <w:rsid w:val="001F0D4E"/>
    <w:rsid w:val="002042A4"/>
    <w:rsid w:val="00207359"/>
    <w:rsid w:val="00213E16"/>
    <w:rsid w:val="00214245"/>
    <w:rsid w:val="0021763F"/>
    <w:rsid w:val="00217E26"/>
    <w:rsid w:val="00225A0F"/>
    <w:rsid w:val="00225E1C"/>
    <w:rsid w:val="0022626C"/>
    <w:rsid w:val="00233080"/>
    <w:rsid w:val="00234D7F"/>
    <w:rsid w:val="00235567"/>
    <w:rsid w:val="0024036D"/>
    <w:rsid w:val="00242D7F"/>
    <w:rsid w:val="002462EB"/>
    <w:rsid w:val="00247CA9"/>
    <w:rsid w:val="00250763"/>
    <w:rsid w:val="00252C47"/>
    <w:rsid w:val="0025698C"/>
    <w:rsid w:val="00264F95"/>
    <w:rsid w:val="002671FE"/>
    <w:rsid w:val="0027478E"/>
    <w:rsid w:val="00274B11"/>
    <w:rsid w:val="00285EDF"/>
    <w:rsid w:val="0029112A"/>
    <w:rsid w:val="002A2AE9"/>
    <w:rsid w:val="002A3CD7"/>
    <w:rsid w:val="002B7108"/>
    <w:rsid w:val="002B7E8E"/>
    <w:rsid w:val="002C3E23"/>
    <w:rsid w:val="002C4802"/>
    <w:rsid w:val="002C52E2"/>
    <w:rsid w:val="002C575A"/>
    <w:rsid w:val="002C7232"/>
    <w:rsid w:val="002C7B8B"/>
    <w:rsid w:val="002D252F"/>
    <w:rsid w:val="002D29D1"/>
    <w:rsid w:val="002E0BCA"/>
    <w:rsid w:val="002E6F77"/>
    <w:rsid w:val="002F3473"/>
    <w:rsid w:val="002F5CBF"/>
    <w:rsid w:val="00300217"/>
    <w:rsid w:val="003076D2"/>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41C"/>
    <w:rsid w:val="003516F9"/>
    <w:rsid w:val="00351CE9"/>
    <w:rsid w:val="003544B7"/>
    <w:rsid w:val="00356715"/>
    <w:rsid w:val="00367107"/>
    <w:rsid w:val="00371AD7"/>
    <w:rsid w:val="00375398"/>
    <w:rsid w:val="00375EEC"/>
    <w:rsid w:val="00383492"/>
    <w:rsid w:val="00383775"/>
    <w:rsid w:val="0038627A"/>
    <w:rsid w:val="00386CBD"/>
    <w:rsid w:val="003900A4"/>
    <w:rsid w:val="00396345"/>
    <w:rsid w:val="00397627"/>
    <w:rsid w:val="003A017F"/>
    <w:rsid w:val="003A5A06"/>
    <w:rsid w:val="003A6EEF"/>
    <w:rsid w:val="003B0044"/>
    <w:rsid w:val="003B172D"/>
    <w:rsid w:val="003C64D0"/>
    <w:rsid w:val="003C703D"/>
    <w:rsid w:val="003D16DF"/>
    <w:rsid w:val="003D1847"/>
    <w:rsid w:val="003D2249"/>
    <w:rsid w:val="003E31FB"/>
    <w:rsid w:val="003E44DE"/>
    <w:rsid w:val="003F0C3B"/>
    <w:rsid w:val="003F1400"/>
    <w:rsid w:val="00403AF3"/>
    <w:rsid w:val="00403CB9"/>
    <w:rsid w:val="004051F1"/>
    <w:rsid w:val="00412EAB"/>
    <w:rsid w:val="00421ED5"/>
    <w:rsid w:val="00423CD8"/>
    <w:rsid w:val="00425DE9"/>
    <w:rsid w:val="00426F3B"/>
    <w:rsid w:val="004331E9"/>
    <w:rsid w:val="00434ECA"/>
    <w:rsid w:val="004401A5"/>
    <w:rsid w:val="00441922"/>
    <w:rsid w:val="00452B02"/>
    <w:rsid w:val="0046135A"/>
    <w:rsid w:val="0046344F"/>
    <w:rsid w:val="00463B73"/>
    <w:rsid w:val="00472167"/>
    <w:rsid w:val="004745D8"/>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2DD"/>
    <w:rsid w:val="004D2F27"/>
    <w:rsid w:val="004E302A"/>
    <w:rsid w:val="004E3AB5"/>
    <w:rsid w:val="004E45B7"/>
    <w:rsid w:val="004E769C"/>
    <w:rsid w:val="004F05BD"/>
    <w:rsid w:val="004F4705"/>
    <w:rsid w:val="004F61AD"/>
    <w:rsid w:val="004F69AA"/>
    <w:rsid w:val="00500094"/>
    <w:rsid w:val="0050222C"/>
    <w:rsid w:val="00503036"/>
    <w:rsid w:val="00503FDB"/>
    <w:rsid w:val="00504B1C"/>
    <w:rsid w:val="0050783C"/>
    <w:rsid w:val="00510E95"/>
    <w:rsid w:val="00527A17"/>
    <w:rsid w:val="00527FD6"/>
    <w:rsid w:val="00531842"/>
    <w:rsid w:val="00534C67"/>
    <w:rsid w:val="0054007B"/>
    <w:rsid w:val="00542B22"/>
    <w:rsid w:val="00543CB0"/>
    <w:rsid w:val="00544872"/>
    <w:rsid w:val="00564651"/>
    <w:rsid w:val="00580373"/>
    <w:rsid w:val="00581163"/>
    <w:rsid w:val="005819C3"/>
    <w:rsid w:val="00582CF4"/>
    <w:rsid w:val="00584428"/>
    <w:rsid w:val="00586681"/>
    <w:rsid w:val="005A1D92"/>
    <w:rsid w:val="005B016A"/>
    <w:rsid w:val="005B20C5"/>
    <w:rsid w:val="005B4805"/>
    <w:rsid w:val="005D5B67"/>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2F4C"/>
    <w:rsid w:val="00654D9D"/>
    <w:rsid w:val="00654F15"/>
    <w:rsid w:val="00656A46"/>
    <w:rsid w:val="00657B6C"/>
    <w:rsid w:val="006658A3"/>
    <w:rsid w:val="00674920"/>
    <w:rsid w:val="00677699"/>
    <w:rsid w:val="006803F3"/>
    <w:rsid w:val="006828E5"/>
    <w:rsid w:val="00685389"/>
    <w:rsid w:val="00690B3B"/>
    <w:rsid w:val="00692304"/>
    <w:rsid w:val="00693C00"/>
    <w:rsid w:val="0069522A"/>
    <w:rsid w:val="006954B2"/>
    <w:rsid w:val="00697197"/>
    <w:rsid w:val="006A088D"/>
    <w:rsid w:val="006B0AB0"/>
    <w:rsid w:val="006B238F"/>
    <w:rsid w:val="006B6352"/>
    <w:rsid w:val="006C21F3"/>
    <w:rsid w:val="006D0260"/>
    <w:rsid w:val="006D0BFD"/>
    <w:rsid w:val="006E69AA"/>
    <w:rsid w:val="006F0026"/>
    <w:rsid w:val="006F3DBE"/>
    <w:rsid w:val="006F3EDD"/>
    <w:rsid w:val="006F47AD"/>
    <w:rsid w:val="006F7B6A"/>
    <w:rsid w:val="00704AA8"/>
    <w:rsid w:val="0071486E"/>
    <w:rsid w:val="00714F01"/>
    <w:rsid w:val="007177EF"/>
    <w:rsid w:val="00720C3B"/>
    <w:rsid w:val="00721C60"/>
    <w:rsid w:val="00723B02"/>
    <w:rsid w:val="00732720"/>
    <w:rsid w:val="00735502"/>
    <w:rsid w:val="007420C2"/>
    <w:rsid w:val="00742795"/>
    <w:rsid w:val="00742851"/>
    <w:rsid w:val="00750BD5"/>
    <w:rsid w:val="0075443F"/>
    <w:rsid w:val="007639FF"/>
    <w:rsid w:val="0076584B"/>
    <w:rsid w:val="00767892"/>
    <w:rsid w:val="0077300D"/>
    <w:rsid w:val="00773019"/>
    <w:rsid w:val="00777036"/>
    <w:rsid w:val="00777691"/>
    <w:rsid w:val="00777FBB"/>
    <w:rsid w:val="00781CF2"/>
    <w:rsid w:val="00786B13"/>
    <w:rsid w:val="00791CC2"/>
    <w:rsid w:val="00794B26"/>
    <w:rsid w:val="00797AAD"/>
    <w:rsid w:val="007A5758"/>
    <w:rsid w:val="007C4D86"/>
    <w:rsid w:val="007D03E3"/>
    <w:rsid w:val="007D4612"/>
    <w:rsid w:val="007D5149"/>
    <w:rsid w:val="007D7849"/>
    <w:rsid w:val="007E256B"/>
    <w:rsid w:val="007E40D6"/>
    <w:rsid w:val="007F29A0"/>
    <w:rsid w:val="007F5E0D"/>
    <w:rsid w:val="00802CDC"/>
    <w:rsid w:val="00804D98"/>
    <w:rsid w:val="008218F1"/>
    <w:rsid w:val="00823A87"/>
    <w:rsid w:val="0083236A"/>
    <w:rsid w:val="00840B40"/>
    <w:rsid w:val="00840B66"/>
    <w:rsid w:val="00841E68"/>
    <w:rsid w:val="00847686"/>
    <w:rsid w:val="00861D3D"/>
    <w:rsid w:val="00862F96"/>
    <w:rsid w:val="008633F1"/>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3E3F"/>
    <w:rsid w:val="008A4D5E"/>
    <w:rsid w:val="008B05EE"/>
    <w:rsid w:val="008B3E9C"/>
    <w:rsid w:val="008B6824"/>
    <w:rsid w:val="008C09EA"/>
    <w:rsid w:val="008C56E0"/>
    <w:rsid w:val="008C7780"/>
    <w:rsid w:val="008D62A3"/>
    <w:rsid w:val="008D6BD6"/>
    <w:rsid w:val="008E1CC4"/>
    <w:rsid w:val="008E2036"/>
    <w:rsid w:val="008E7465"/>
    <w:rsid w:val="009169F6"/>
    <w:rsid w:val="00916FB2"/>
    <w:rsid w:val="00917F2F"/>
    <w:rsid w:val="00922908"/>
    <w:rsid w:val="00923BDC"/>
    <w:rsid w:val="009261DD"/>
    <w:rsid w:val="0092790C"/>
    <w:rsid w:val="00931E56"/>
    <w:rsid w:val="00933374"/>
    <w:rsid w:val="0093414B"/>
    <w:rsid w:val="0094345A"/>
    <w:rsid w:val="0094538F"/>
    <w:rsid w:val="009473DC"/>
    <w:rsid w:val="009507C7"/>
    <w:rsid w:val="00950D0B"/>
    <w:rsid w:val="009542F3"/>
    <w:rsid w:val="00960F12"/>
    <w:rsid w:val="00962926"/>
    <w:rsid w:val="00966103"/>
    <w:rsid w:val="00966C31"/>
    <w:rsid w:val="0097401D"/>
    <w:rsid w:val="00974416"/>
    <w:rsid w:val="00974B4C"/>
    <w:rsid w:val="00987472"/>
    <w:rsid w:val="00990F97"/>
    <w:rsid w:val="00996EF8"/>
    <w:rsid w:val="009A34F7"/>
    <w:rsid w:val="009A3798"/>
    <w:rsid w:val="009A51EE"/>
    <w:rsid w:val="009A7EB7"/>
    <w:rsid w:val="009C172D"/>
    <w:rsid w:val="009C2207"/>
    <w:rsid w:val="009C7832"/>
    <w:rsid w:val="009D1C56"/>
    <w:rsid w:val="009D3014"/>
    <w:rsid w:val="009E2956"/>
    <w:rsid w:val="009F0B02"/>
    <w:rsid w:val="009F0F67"/>
    <w:rsid w:val="009F543A"/>
    <w:rsid w:val="00A10AFC"/>
    <w:rsid w:val="00A14778"/>
    <w:rsid w:val="00A2089F"/>
    <w:rsid w:val="00A21921"/>
    <w:rsid w:val="00A2231F"/>
    <w:rsid w:val="00A22F34"/>
    <w:rsid w:val="00A30630"/>
    <w:rsid w:val="00A31687"/>
    <w:rsid w:val="00A3416B"/>
    <w:rsid w:val="00A37C28"/>
    <w:rsid w:val="00A47F1B"/>
    <w:rsid w:val="00A5076D"/>
    <w:rsid w:val="00A707C7"/>
    <w:rsid w:val="00A77865"/>
    <w:rsid w:val="00A82246"/>
    <w:rsid w:val="00A91A13"/>
    <w:rsid w:val="00A959D5"/>
    <w:rsid w:val="00AA1867"/>
    <w:rsid w:val="00AA27D1"/>
    <w:rsid w:val="00AA27F5"/>
    <w:rsid w:val="00AA2EBD"/>
    <w:rsid w:val="00AA6473"/>
    <w:rsid w:val="00AB23E1"/>
    <w:rsid w:val="00AB2EEB"/>
    <w:rsid w:val="00AC24CD"/>
    <w:rsid w:val="00AD0B35"/>
    <w:rsid w:val="00AD1505"/>
    <w:rsid w:val="00AD16B0"/>
    <w:rsid w:val="00AD1B5D"/>
    <w:rsid w:val="00AD2588"/>
    <w:rsid w:val="00AD2669"/>
    <w:rsid w:val="00AD4575"/>
    <w:rsid w:val="00AE3FB0"/>
    <w:rsid w:val="00AE66AD"/>
    <w:rsid w:val="00AE7640"/>
    <w:rsid w:val="00AE7922"/>
    <w:rsid w:val="00AF0880"/>
    <w:rsid w:val="00AF3348"/>
    <w:rsid w:val="00B00061"/>
    <w:rsid w:val="00B00278"/>
    <w:rsid w:val="00B02C81"/>
    <w:rsid w:val="00B10090"/>
    <w:rsid w:val="00B117E6"/>
    <w:rsid w:val="00B1349B"/>
    <w:rsid w:val="00B13DF2"/>
    <w:rsid w:val="00B14E68"/>
    <w:rsid w:val="00B22C8B"/>
    <w:rsid w:val="00B30F49"/>
    <w:rsid w:val="00B359D1"/>
    <w:rsid w:val="00B35FA4"/>
    <w:rsid w:val="00B36459"/>
    <w:rsid w:val="00B374D1"/>
    <w:rsid w:val="00B41880"/>
    <w:rsid w:val="00B42878"/>
    <w:rsid w:val="00B44955"/>
    <w:rsid w:val="00B45326"/>
    <w:rsid w:val="00B50A5D"/>
    <w:rsid w:val="00B535DA"/>
    <w:rsid w:val="00B65571"/>
    <w:rsid w:val="00B723CC"/>
    <w:rsid w:val="00B72A63"/>
    <w:rsid w:val="00B774C2"/>
    <w:rsid w:val="00B8234A"/>
    <w:rsid w:val="00B863ED"/>
    <w:rsid w:val="00B90FE9"/>
    <w:rsid w:val="00BA5E35"/>
    <w:rsid w:val="00BC37FB"/>
    <w:rsid w:val="00BC5D5E"/>
    <w:rsid w:val="00BD406C"/>
    <w:rsid w:val="00BE19D2"/>
    <w:rsid w:val="00BE380A"/>
    <w:rsid w:val="00BE4FE7"/>
    <w:rsid w:val="00BF1236"/>
    <w:rsid w:val="00BF2DC0"/>
    <w:rsid w:val="00C11F1D"/>
    <w:rsid w:val="00C12173"/>
    <w:rsid w:val="00C27723"/>
    <w:rsid w:val="00C31ACB"/>
    <w:rsid w:val="00C31C46"/>
    <w:rsid w:val="00C32259"/>
    <w:rsid w:val="00C34985"/>
    <w:rsid w:val="00C415C1"/>
    <w:rsid w:val="00C424C1"/>
    <w:rsid w:val="00C43B8F"/>
    <w:rsid w:val="00C44FF7"/>
    <w:rsid w:val="00C453B8"/>
    <w:rsid w:val="00C554D5"/>
    <w:rsid w:val="00C557D1"/>
    <w:rsid w:val="00C61CB4"/>
    <w:rsid w:val="00C63DFE"/>
    <w:rsid w:val="00C7466E"/>
    <w:rsid w:val="00C75022"/>
    <w:rsid w:val="00C813D8"/>
    <w:rsid w:val="00C84980"/>
    <w:rsid w:val="00C875AA"/>
    <w:rsid w:val="00C90AF5"/>
    <w:rsid w:val="00C96534"/>
    <w:rsid w:val="00CA0E57"/>
    <w:rsid w:val="00CA2074"/>
    <w:rsid w:val="00CA3D98"/>
    <w:rsid w:val="00CA4FCC"/>
    <w:rsid w:val="00CA5A27"/>
    <w:rsid w:val="00CB3ABC"/>
    <w:rsid w:val="00CC0D64"/>
    <w:rsid w:val="00CC29C5"/>
    <w:rsid w:val="00CC36B4"/>
    <w:rsid w:val="00CC5824"/>
    <w:rsid w:val="00CD0297"/>
    <w:rsid w:val="00CD1AF7"/>
    <w:rsid w:val="00CD2B9A"/>
    <w:rsid w:val="00CD46EA"/>
    <w:rsid w:val="00CE1CF2"/>
    <w:rsid w:val="00CF339C"/>
    <w:rsid w:val="00CF5435"/>
    <w:rsid w:val="00CF581B"/>
    <w:rsid w:val="00CF5E62"/>
    <w:rsid w:val="00CF6F0B"/>
    <w:rsid w:val="00CF6FFC"/>
    <w:rsid w:val="00D02CC6"/>
    <w:rsid w:val="00D037FD"/>
    <w:rsid w:val="00D03C9F"/>
    <w:rsid w:val="00D14A79"/>
    <w:rsid w:val="00D14FA5"/>
    <w:rsid w:val="00D20114"/>
    <w:rsid w:val="00D221C3"/>
    <w:rsid w:val="00D334A7"/>
    <w:rsid w:val="00D34531"/>
    <w:rsid w:val="00D42477"/>
    <w:rsid w:val="00D45B63"/>
    <w:rsid w:val="00D517BA"/>
    <w:rsid w:val="00D53607"/>
    <w:rsid w:val="00D574DE"/>
    <w:rsid w:val="00D6012D"/>
    <w:rsid w:val="00D64FAB"/>
    <w:rsid w:val="00D70624"/>
    <w:rsid w:val="00D73546"/>
    <w:rsid w:val="00D750C9"/>
    <w:rsid w:val="00D848F1"/>
    <w:rsid w:val="00D85BFB"/>
    <w:rsid w:val="00D86C8E"/>
    <w:rsid w:val="00D87A8A"/>
    <w:rsid w:val="00D92374"/>
    <w:rsid w:val="00D9280E"/>
    <w:rsid w:val="00D96E26"/>
    <w:rsid w:val="00DA2295"/>
    <w:rsid w:val="00DA2802"/>
    <w:rsid w:val="00DA5082"/>
    <w:rsid w:val="00DA5707"/>
    <w:rsid w:val="00DA7ED3"/>
    <w:rsid w:val="00DB108D"/>
    <w:rsid w:val="00DB333D"/>
    <w:rsid w:val="00DB47CD"/>
    <w:rsid w:val="00DC1297"/>
    <w:rsid w:val="00DD05D1"/>
    <w:rsid w:val="00DD1DF8"/>
    <w:rsid w:val="00DD3A2E"/>
    <w:rsid w:val="00DD3FEA"/>
    <w:rsid w:val="00DD4F76"/>
    <w:rsid w:val="00DD6B08"/>
    <w:rsid w:val="00DD7771"/>
    <w:rsid w:val="00DE0F05"/>
    <w:rsid w:val="00DE396C"/>
    <w:rsid w:val="00DF44C5"/>
    <w:rsid w:val="00E00196"/>
    <w:rsid w:val="00E00CC1"/>
    <w:rsid w:val="00E01F86"/>
    <w:rsid w:val="00E0721D"/>
    <w:rsid w:val="00E17BD6"/>
    <w:rsid w:val="00E202F6"/>
    <w:rsid w:val="00E20CED"/>
    <w:rsid w:val="00E229BC"/>
    <w:rsid w:val="00E22EA9"/>
    <w:rsid w:val="00E3210C"/>
    <w:rsid w:val="00E32DFA"/>
    <w:rsid w:val="00E33243"/>
    <w:rsid w:val="00E3530B"/>
    <w:rsid w:val="00E37DA7"/>
    <w:rsid w:val="00E475EE"/>
    <w:rsid w:val="00E47C79"/>
    <w:rsid w:val="00E5323F"/>
    <w:rsid w:val="00E63E4B"/>
    <w:rsid w:val="00E64067"/>
    <w:rsid w:val="00E830B9"/>
    <w:rsid w:val="00E91B1A"/>
    <w:rsid w:val="00E91F3B"/>
    <w:rsid w:val="00E93873"/>
    <w:rsid w:val="00E95298"/>
    <w:rsid w:val="00EA1E08"/>
    <w:rsid w:val="00EA4884"/>
    <w:rsid w:val="00EB1C6B"/>
    <w:rsid w:val="00EB20DF"/>
    <w:rsid w:val="00EB5E9A"/>
    <w:rsid w:val="00EC271D"/>
    <w:rsid w:val="00EC343A"/>
    <w:rsid w:val="00EC5717"/>
    <w:rsid w:val="00ED1384"/>
    <w:rsid w:val="00ED3FF7"/>
    <w:rsid w:val="00ED58F7"/>
    <w:rsid w:val="00ED630D"/>
    <w:rsid w:val="00EF0498"/>
    <w:rsid w:val="00EF7339"/>
    <w:rsid w:val="00F0071D"/>
    <w:rsid w:val="00F04A84"/>
    <w:rsid w:val="00F12C04"/>
    <w:rsid w:val="00F145F6"/>
    <w:rsid w:val="00F14F22"/>
    <w:rsid w:val="00F20711"/>
    <w:rsid w:val="00F24175"/>
    <w:rsid w:val="00F26A43"/>
    <w:rsid w:val="00F300CD"/>
    <w:rsid w:val="00F32D60"/>
    <w:rsid w:val="00F33E05"/>
    <w:rsid w:val="00F34091"/>
    <w:rsid w:val="00F34E9A"/>
    <w:rsid w:val="00F3604C"/>
    <w:rsid w:val="00F45810"/>
    <w:rsid w:val="00F52355"/>
    <w:rsid w:val="00F6314F"/>
    <w:rsid w:val="00F64086"/>
    <w:rsid w:val="00F73B9D"/>
    <w:rsid w:val="00F74A97"/>
    <w:rsid w:val="00F75DBE"/>
    <w:rsid w:val="00F767B5"/>
    <w:rsid w:val="00F768F4"/>
    <w:rsid w:val="00F76D50"/>
    <w:rsid w:val="00F80D17"/>
    <w:rsid w:val="00F90D6E"/>
    <w:rsid w:val="00F92383"/>
    <w:rsid w:val="00F9530F"/>
    <w:rsid w:val="00FA06AA"/>
    <w:rsid w:val="00FA31B2"/>
    <w:rsid w:val="00FA44CF"/>
    <w:rsid w:val="00FB0141"/>
    <w:rsid w:val="00FB24FA"/>
    <w:rsid w:val="00FB4BFC"/>
    <w:rsid w:val="00FC14EA"/>
    <w:rsid w:val="00FC2415"/>
    <w:rsid w:val="00FD21D2"/>
    <w:rsid w:val="00FD37E2"/>
    <w:rsid w:val="00FD5332"/>
    <w:rsid w:val="00FD5510"/>
    <w:rsid w:val="00FD759D"/>
    <w:rsid w:val="00FD75C6"/>
    <w:rsid w:val="00FE3C04"/>
    <w:rsid w:val="00FF5B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table" w:styleId="TableGrid">
    <w:name w:val="Table Grid"/>
    <w:basedOn w:val="TableNormal"/>
    <w:uiPriority w:val="39"/>
    <w:rsid w:val="003A017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A0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AE89362EF2CD45258745276085E1C05A"/>
        <w:category>
          <w:name w:val="General"/>
          <w:gallery w:val="placeholder"/>
        </w:category>
        <w:types>
          <w:type w:val="bbPlcHdr"/>
        </w:types>
        <w:behaviors>
          <w:behavior w:val="content"/>
        </w:behaviors>
        <w:guid w:val="{DBF229C0-1C24-4C12-A409-1A51AC0E59DD}"/>
      </w:docPartPr>
      <w:docPartBody>
        <w:p w:rsidR="00D55BF1" w:rsidRDefault="00D55BF1" w:rsidP="00D55BF1">
          <w:pPr>
            <w:pStyle w:val="AE89362EF2CD45258745276085E1C05A"/>
          </w:pPr>
          <w:r w:rsidRPr="0030775B">
            <w:rPr>
              <w:rStyle w:val="PlaceholderText"/>
              <w:rFonts w:cstheme="minorHAnsi"/>
              <w:color w:val="FF0000"/>
              <w:sz w:val="20"/>
            </w:rPr>
            <w:t>Pasirinkite elementą.</w:t>
          </w:r>
        </w:p>
      </w:docPartBody>
    </w:docPart>
    <w:docPart>
      <w:docPartPr>
        <w:name w:val="FA08F9595D914FF9B99D0D2614A66C36"/>
        <w:category>
          <w:name w:val="General"/>
          <w:gallery w:val="placeholder"/>
        </w:category>
        <w:types>
          <w:type w:val="bbPlcHdr"/>
        </w:types>
        <w:behaviors>
          <w:behavior w:val="content"/>
        </w:behaviors>
        <w:guid w:val="{24775B86-9D52-4F7F-8F34-A6691F5E5C51}"/>
      </w:docPartPr>
      <w:docPartBody>
        <w:p w:rsidR="00D55BF1" w:rsidRDefault="00D55BF1" w:rsidP="00D55BF1">
          <w:pPr>
            <w:pStyle w:val="FA08F9595D914FF9B99D0D2614A66C36"/>
          </w:pPr>
          <w:r w:rsidRPr="00C554D5">
            <w:rPr>
              <w:rStyle w:val="PlaceholderText"/>
              <w:rFonts w:eastAsiaTheme="majorEastAsia"/>
              <w:color w:val="FF0000"/>
            </w:rPr>
            <w:t>Pasirinkite elementą.</w:t>
          </w:r>
        </w:p>
      </w:docPartBody>
    </w:docPart>
    <w:docPart>
      <w:docPartPr>
        <w:name w:val="506F188791354622959E15643657D23D"/>
        <w:category>
          <w:name w:val="General"/>
          <w:gallery w:val="placeholder"/>
        </w:category>
        <w:types>
          <w:type w:val="bbPlcHdr"/>
        </w:types>
        <w:behaviors>
          <w:behavior w:val="content"/>
        </w:behaviors>
        <w:guid w:val="{CF6C6D0C-4153-46F5-95B1-D6F08EA1936A}"/>
      </w:docPartPr>
      <w:docPartBody>
        <w:p w:rsidR="00D55BF1" w:rsidRDefault="00D55BF1" w:rsidP="00D55BF1">
          <w:pPr>
            <w:pStyle w:val="506F188791354622959E15643657D23D"/>
          </w:pPr>
          <w:r w:rsidRPr="00C554D5">
            <w:rPr>
              <w:rStyle w:val="PlaceholderText"/>
              <w:rFonts w:eastAsiaTheme="majorEastAsia"/>
              <w:color w:val="FF0000"/>
            </w:rPr>
            <w:t>Pasirinkite elementą.</w:t>
          </w:r>
        </w:p>
      </w:docPartBody>
    </w:docPart>
    <w:docPart>
      <w:docPartPr>
        <w:name w:val="1685B988BA234B53A89E1B34721D3846"/>
        <w:category>
          <w:name w:val="General"/>
          <w:gallery w:val="placeholder"/>
        </w:category>
        <w:types>
          <w:type w:val="bbPlcHdr"/>
        </w:types>
        <w:behaviors>
          <w:behavior w:val="content"/>
        </w:behaviors>
        <w:guid w:val="{2CB19776-9ABB-4089-9762-BF5C389AAA6E}"/>
      </w:docPartPr>
      <w:docPartBody>
        <w:p w:rsidR="00D55BF1" w:rsidRDefault="00D55BF1" w:rsidP="00D55BF1">
          <w:pPr>
            <w:pStyle w:val="1685B988BA234B53A89E1B34721D3846"/>
          </w:pPr>
          <w:r w:rsidRPr="00D14FA5">
            <w:rPr>
              <w:rStyle w:val="PlaceholderText"/>
              <w:rFonts w:eastAsiaTheme="majorEastAsia"/>
              <w:color w:val="FF0000"/>
            </w:rPr>
            <w:t>Pasirinkite elementą.</w:t>
          </w:r>
        </w:p>
      </w:docPartBody>
    </w:docPart>
    <w:docPart>
      <w:docPartPr>
        <w:name w:val="50C053ED6EF149BBB167364DACBE87A8"/>
        <w:category>
          <w:name w:val="General"/>
          <w:gallery w:val="placeholder"/>
        </w:category>
        <w:types>
          <w:type w:val="bbPlcHdr"/>
        </w:types>
        <w:behaviors>
          <w:behavior w:val="content"/>
        </w:behaviors>
        <w:guid w:val="{60C1181B-9D46-41EA-8378-D15E71C033D6}"/>
      </w:docPartPr>
      <w:docPartBody>
        <w:p w:rsidR="00D55BF1" w:rsidRDefault="00D55BF1" w:rsidP="00D55BF1">
          <w:pPr>
            <w:pStyle w:val="50C053ED6EF149BBB167364DACBE87A8"/>
          </w:pPr>
          <w:r w:rsidRPr="00C554D5">
            <w:rPr>
              <w:rStyle w:val="PlaceholderText"/>
              <w:rFonts w:eastAsiaTheme="majorEastAsia"/>
              <w:color w:val="FF0000"/>
            </w:rPr>
            <w:t>Pasirinkite elementą.</w:t>
          </w:r>
        </w:p>
      </w:docPartBody>
    </w:docPart>
    <w:docPart>
      <w:docPartPr>
        <w:name w:val="AB4117DB40EF468DB6B38ABED6815D0D"/>
        <w:category>
          <w:name w:val="General"/>
          <w:gallery w:val="placeholder"/>
        </w:category>
        <w:types>
          <w:type w:val="bbPlcHdr"/>
        </w:types>
        <w:behaviors>
          <w:behavior w:val="content"/>
        </w:behaviors>
        <w:guid w:val="{35F608A0-620C-4CC6-A334-6B286E67F71A}"/>
      </w:docPartPr>
      <w:docPartBody>
        <w:p w:rsidR="00D55BF1" w:rsidRDefault="00D55BF1" w:rsidP="00D55BF1">
          <w:pPr>
            <w:pStyle w:val="AB4117DB40EF468DB6B38ABED6815D0D"/>
          </w:pPr>
          <w:r w:rsidRPr="00D11117">
            <w:rPr>
              <w:rStyle w:val="PlaceholderText"/>
            </w:rPr>
            <w:t>Choose an item.</w:t>
          </w:r>
        </w:p>
      </w:docPartBody>
    </w:docPart>
    <w:docPart>
      <w:docPartPr>
        <w:name w:val="B24F8A0010994E25AE437C2F0C099B98"/>
        <w:category>
          <w:name w:val="General"/>
          <w:gallery w:val="placeholder"/>
        </w:category>
        <w:types>
          <w:type w:val="bbPlcHdr"/>
        </w:types>
        <w:behaviors>
          <w:behavior w:val="content"/>
        </w:behaviors>
        <w:guid w:val="{62F1227B-979C-4582-BCFE-214C5C07F722}"/>
      </w:docPartPr>
      <w:docPartBody>
        <w:p w:rsidR="00D55BF1" w:rsidRDefault="00D55BF1" w:rsidP="00D55BF1">
          <w:pPr>
            <w:pStyle w:val="B24F8A0010994E25AE437C2F0C099B98"/>
          </w:pPr>
          <w:r w:rsidRPr="00C554D5">
            <w:rPr>
              <w:rStyle w:val="PlaceholderText"/>
              <w:rFonts w:eastAsiaTheme="majorEastAsia"/>
              <w:color w:val="FF0000"/>
            </w:rPr>
            <w:t>Pasirinkite elementą.</w:t>
          </w:r>
        </w:p>
      </w:docPartBody>
    </w:docPart>
    <w:docPart>
      <w:docPartPr>
        <w:name w:val="AD9B01613A704AAD9E1C0AC23CA1868A"/>
        <w:category>
          <w:name w:val="General"/>
          <w:gallery w:val="placeholder"/>
        </w:category>
        <w:types>
          <w:type w:val="bbPlcHdr"/>
        </w:types>
        <w:behaviors>
          <w:behavior w:val="content"/>
        </w:behaviors>
        <w:guid w:val="{87EA80DB-BC23-4CAD-977C-0E9152842B16}"/>
      </w:docPartPr>
      <w:docPartBody>
        <w:p w:rsidR="00D55BF1" w:rsidRDefault="00D55BF1" w:rsidP="00D55BF1">
          <w:pPr>
            <w:pStyle w:val="AD9B01613A704AAD9E1C0AC23CA1868A"/>
          </w:pPr>
          <w:r w:rsidRPr="00BE19D2">
            <w:rPr>
              <w:rStyle w:val="PlaceholderText"/>
              <w:rFonts w:cstheme="minorHAnsi"/>
              <w:color w:val="FF0000"/>
            </w:rPr>
            <w:t>Pasirinkite elementą.</w:t>
          </w:r>
        </w:p>
      </w:docPartBody>
    </w:docPart>
    <w:docPart>
      <w:docPartPr>
        <w:name w:val="DB084063362A412DBAC3EF57E2C30A2C"/>
        <w:category>
          <w:name w:val="General"/>
          <w:gallery w:val="placeholder"/>
        </w:category>
        <w:types>
          <w:type w:val="bbPlcHdr"/>
        </w:types>
        <w:behaviors>
          <w:behavior w:val="content"/>
        </w:behaviors>
        <w:guid w:val="{D2C7F805-2335-4F19-8F60-135ADBEB986A}"/>
      </w:docPartPr>
      <w:docPartBody>
        <w:p w:rsidR="00D55BF1" w:rsidRDefault="00D55BF1" w:rsidP="00D55BF1">
          <w:pPr>
            <w:pStyle w:val="DB084063362A412DBAC3EF57E2C30A2C"/>
          </w:pPr>
          <w:r w:rsidRPr="00BE19D2">
            <w:rPr>
              <w:rStyle w:val="PlaceholderText"/>
              <w:rFonts w:eastAsiaTheme="majorEastAsia"/>
              <w:color w:val="FF0000"/>
            </w:rPr>
            <w:t>Pasirinkite elementą.</w:t>
          </w:r>
        </w:p>
      </w:docPartBody>
    </w:docPart>
    <w:docPart>
      <w:docPartPr>
        <w:name w:val="76148705FA8140FB9B3BA74D51B219D8"/>
        <w:category>
          <w:name w:val="General"/>
          <w:gallery w:val="placeholder"/>
        </w:category>
        <w:types>
          <w:type w:val="bbPlcHdr"/>
        </w:types>
        <w:behaviors>
          <w:behavior w:val="content"/>
        </w:behaviors>
        <w:guid w:val="{C5419489-26D6-42F3-A278-FCEE877DEB2E}"/>
      </w:docPartPr>
      <w:docPartBody>
        <w:p w:rsidR="00D55BF1" w:rsidRDefault="00D55BF1" w:rsidP="00D55BF1">
          <w:pPr>
            <w:pStyle w:val="76148705FA8140FB9B3BA74D51B219D8"/>
          </w:pPr>
          <w:r w:rsidRPr="00C554D5">
            <w:rPr>
              <w:rStyle w:val="PlaceholderText"/>
              <w:rFonts w:eastAsiaTheme="majorEastAsia"/>
              <w:color w:val="FF0000"/>
            </w:rPr>
            <w:t>Pasirinkite elementą.</w:t>
          </w:r>
        </w:p>
      </w:docPartBody>
    </w:docPart>
    <w:docPart>
      <w:docPartPr>
        <w:name w:val="34CE9AF3231343F3BBE629F4FF2F437D"/>
        <w:category>
          <w:name w:val="General"/>
          <w:gallery w:val="placeholder"/>
        </w:category>
        <w:types>
          <w:type w:val="bbPlcHdr"/>
        </w:types>
        <w:behaviors>
          <w:behavior w:val="content"/>
        </w:behaviors>
        <w:guid w:val="{F5B4A7C5-667C-4895-9685-835808916AD3}"/>
      </w:docPartPr>
      <w:docPartBody>
        <w:p w:rsidR="00D55BF1" w:rsidRDefault="00D55BF1" w:rsidP="00D55BF1">
          <w:pPr>
            <w:pStyle w:val="34CE9AF3231343F3BBE629F4FF2F437D"/>
          </w:pPr>
          <w:r w:rsidRPr="00C554D5">
            <w:rPr>
              <w:rStyle w:val="PlaceholderText"/>
              <w:rFonts w:eastAsiaTheme="majorEastAsia"/>
              <w:color w:val="FF0000"/>
            </w:rPr>
            <w:t>Pasirinkite elementą.</w:t>
          </w:r>
        </w:p>
      </w:docPartBody>
    </w:docPart>
    <w:docPart>
      <w:docPartPr>
        <w:name w:val="18A8057B554446FD838E695A85845A9B"/>
        <w:category>
          <w:name w:val="General"/>
          <w:gallery w:val="placeholder"/>
        </w:category>
        <w:types>
          <w:type w:val="bbPlcHdr"/>
        </w:types>
        <w:behaviors>
          <w:behavior w:val="content"/>
        </w:behaviors>
        <w:guid w:val="{DE296444-7E36-4B67-8EBA-7B0CA0F32039}"/>
      </w:docPartPr>
      <w:docPartBody>
        <w:p w:rsidR="00D55BF1" w:rsidRDefault="00D55BF1" w:rsidP="00D55BF1">
          <w:pPr>
            <w:pStyle w:val="18A8057B554446FD838E695A85845A9B"/>
          </w:pPr>
          <w:r w:rsidRPr="00C554D5">
            <w:rPr>
              <w:rStyle w:val="PlaceholderText"/>
              <w:rFonts w:eastAsiaTheme="majorEastAsia"/>
              <w:i/>
              <w:iCs/>
              <w:highlight w:val="lightGray"/>
            </w:rPr>
            <w:t>Click or tap here to enter text.</w:t>
          </w:r>
        </w:p>
      </w:docPartBody>
    </w:docPart>
    <w:docPart>
      <w:docPartPr>
        <w:name w:val="81CDA286389F446491F3DB4DB02B282B"/>
        <w:category>
          <w:name w:val="General"/>
          <w:gallery w:val="placeholder"/>
        </w:category>
        <w:types>
          <w:type w:val="bbPlcHdr"/>
        </w:types>
        <w:behaviors>
          <w:behavior w:val="content"/>
        </w:behaviors>
        <w:guid w:val="{4BBF2FA6-3C53-4848-BBF0-817B01CDD643}"/>
      </w:docPartPr>
      <w:docPartBody>
        <w:p w:rsidR="00172F1F" w:rsidRDefault="00172F1F" w:rsidP="00172F1F">
          <w:pPr>
            <w:pStyle w:val="81CDA286389F446491F3DB4DB02B282B"/>
          </w:pPr>
          <w:r w:rsidRPr="00C554D5">
            <w:rPr>
              <w:rStyle w:val="PlaceholderText"/>
              <w:rFonts w:eastAsiaTheme="majorEastAsia"/>
              <w:color w:val="FF000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345D2"/>
    <w:rsid w:val="00065DBC"/>
    <w:rsid w:val="00092789"/>
    <w:rsid w:val="000A067C"/>
    <w:rsid w:val="000F6A9E"/>
    <w:rsid w:val="00145C2D"/>
    <w:rsid w:val="00172F1F"/>
    <w:rsid w:val="00186057"/>
    <w:rsid w:val="00190317"/>
    <w:rsid w:val="001B5498"/>
    <w:rsid w:val="002537F1"/>
    <w:rsid w:val="00274551"/>
    <w:rsid w:val="002C7AB1"/>
    <w:rsid w:val="002E6F77"/>
    <w:rsid w:val="002F0845"/>
    <w:rsid w:val="002F449F"/>
    <w:rsid w:val="00300217"/>
    <w:rsid w:val="003076D2"/>
    <w:rsid w:val="00383775"/>
    <w:rsid w:val="003B172D"/>
    <w:rsid w:val="003C703D"/>
    <w:rsid w:val="0046344F"/>
    <w:rsid w:val="006B6352"/>
    <w:rsid w:val="006F3DBE"/>
    <w:rsid w:val="00773019"/>
    <w:rsid w:val="007D5149"/>
    <w:rsid w:val="007E59B3"/>
    <w:rsid w:val="00840B66"/>
    <w:rsid w:val="008811EA"/>
    <w:rsid w:val="008D658C"/>
    <w:rsid w:val="008D6BD6"/>
    <w:rsid w:val="008E1CC4"/>
    <w:rsid w:val="008E5A02"/>
    <w:rsid w:val="008E7465"/>
    <w:rsid w:val="00962926"/>
    <w:rsid w:val="009A3798"/>
    <w:rsid w:val="009D1C56"/>
    <w:rsid w:val="00AA6473"/>
    <w:rsid w:val="00AE7640"/>
    <w:rsid w:val="00AF6D20"/>
    <w:rsid w:val="00B23483"/>
    <w:rsid w:val="00B72A63"/>
    <w:rsid w:val="00C27723"/>
    <w:rsid w:val="00CC0D64"/>
    <w:rsid w:val="00CC36B4"/>
    <w:rsid w:val="00D55BF1"/>
    <w:rsid w:val="00D61858"/>
    <w:rsid w:val="00D93074"/>
    <w:rsid w:val="00DA7618"/>
    <w:rsid w:val="00DA7ED3"/>
    <w:rsid w:val="00DD3A2E"/>
    <w:rsid w:val="00DE0388"/>
    <w:rsid w:val="00E229BC"/>
    <w:rsid w:val="00E24FCD"/>
    <w:rsid w:val="00E3530B"/>
    <w:rsid w:val="00E64067"/>
    <w:rsid w:val="00EF7339"/>
    <w:rsid w:val="00F3604C"/>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23483"/>
    <w:rPr>
      <w:color w:val="808080"/>
    </w:rPr>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E89362EF2CD45258745276085E1C05A">
    <w:name w:val="AE89362EF2CD45258745276085E1C05A"/>
    <w:rsid w:val="00D55BF1"/>
    <w:rPr>
      <w:lang w:val="en-US" w:eastAsia="en-US"/>
    </w:rPr>
  </w:style>
  <w:style w:type="paragraph" w:customStyle="1" w:styleId="FA08F9595D914FF9B99D0D2614A66C36">
    <w:name w:val="FA08F9595D914FF9B99D0D2614A66C36"/>
    <w:rsid w:val="00D55BF1"/>
    <w:rPr>
      <w:lang w:val="en-US" w:eastAsia="en-US"/>
    </w:rPr>
  </w:style>
  <w:style w:type="paragraph" w:customStyle="1" w:styleId="506F188791354622959E15643657D23D">
    <w:name w:val="506F188791354622959E15643657D23D"/>
    <w:rsid w:val="00D55BF1"/>
    <w:rPr>
      <w:lang w:val="en-US" w:eastAsia="en-US"/>
    </w:rPr>
  </w:style>
  <w:style w:type="paragraph" w:customStyle="1" w:styleId="1685B988BA234B53A89E1B34721D3846">
    <w:name w:val="1685B988BA234B53A89E1B34721D3846"/>
    <w:rsid w:val="00D55BF1"/>
    <w:rPr>
      <w:lang w:val="en-US" w:eastAsia="en-US"/>
    </w:rPr>
  </w:style>
  <w:style w:type="paragraph" w:customStyle="1" w:styleId="50C053ED6EF149BBB167364DACBE87A8">
    <w:name w:val="50C053ED6EF149BBB167364DACBE87A8"/>
    <w:rsid w:val="00D55BF1"/>
    <w:rPr>
      <w:lang w:val="en-US" w:eastAsia="en-US"/>
    </w:rPr>
  </w:style>
  <w:style w:type="paragraph" w:customStyle="1" w:styleId="AB4117DB40EF468DB6B38ABED6815D0D">
    <w:name w:val="AB4117DB40EF468DB6B38ABED6815D0D"/>
    <w:rsid w:val="00D55BF1"/>
    <w:rPr>
      <w:lang w:val="en-US" w:eastAsia="en-US"/>
    </w:rPr>
  </w:style>
  <w:style w:type="paragraph" w:customStyle="1" w:styleId="B24F8A0010994E25AE437C2F0C099B98">
    <w:name w:val="B24F8A0010994E25AE437C2F0C099B98"/>
    <w:rsid w:val="00D55BF1"/>
    <w:rPr>
      <w:lang w:val="en-US" w:eastAsia="en-US"/>
    </w:rPr>
  </w:style>
  <w:style w:type="paragraph" w:customStyle="1" w:styleId="AD9B01613A704AAD9E1C0AC23CA1868A">
    <w:name w:val="AD9B01613A704AAD9E1C0AC23CA1868A"/>
    <w:rsid w:val="00D55BF1"/>
    <w:rPr>
      <w:lang w:val="en-US" w:eastAsia="en-US"/>
    </w:rPr>
  </w:style>
  <w:style w:type="paragraph" w:customStyle="1" w:styleId="DB084063362A412DBAC3EF57E2C30A2C">
    <w:name w:val="DB084063362A412DBAC3EF57E2C30A2C"/>
    <w:rsid w:val="00D55BF1"/>
    <w:rPr>
      <w:lang w:val="en-US" w:eastAsia="en-US"/>
    </w:rPr>
  </w:style>
  <w:style w:type="paragraph" w:customStyle="1" w:styleId="76148705FA8140FB9B3BA74D51B219D8">
    <w:name w:val="76148705FA8140FB9B3BA74D51B219D8"/>
    <w:rsid w:val="00D55BF1"/>
    <w:rPr>
      <w:lang w:val="en-US" w:eastAsia="en-US"/>
    </w:rPr>
  </w:style>
  <w:style w:type="paragraph" w:customStyle="1" w:styleId="34CE9AF3231343F3BBE629F4FF2F437D">
    <w:name w:val="34CE9AF3231343F3BBE629F4FF2F437D"/>
    <w:rsid w:val="00D55BF1"/>
    <w:rPr>
      <w:lang w:val="en-US" w:eastAsia="en-US"/>
    </w:rPr>
  </w:style>
  <w:style w:type="paragraph" w:customStyle="1" w:styleId="18A8057B554446FD838E695A85845A9B">
    <w:name w:val="18A8057B554446FD838E695A85845A9B"/>
    <w:rsid w:val="00D55BF1"/>
    <w:rPr>
      <w:lang w:val="en-US" w:eastAsia="en-US"/>
    </w:rPr>
  </w:style>
  <w:style w:type="paragraph" w:customStyle="1" w:styleId="81CDA286389F446491F3DB4DB02B282B">
    <w:name w:val="81CDA286389F446491F3DB4DB02B282B"/>
    <w:rsid w:val="00172F1F"/>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F52A266D6DA0F4392026350CA365166" ma:contentTypeVersion="16" ma:contentTypeDescription="Kurkite naują dokumentą." ma:contentTypeScope="" ma:versionID="5d964fa68849dcf3f6301314502c453b">
  <xsd:schema xmlns:xsd="http://www.w3.org/2001/XMLSchema" xmlns:xs="http://www.w3.org/2001/XMLSchema" xmlns:p="http://schemas.microsoft.com/office/2006/metadata/properties" xmlns:ns2="a6e30eb9-46e7-49d4-864e-952ec25710c8" xmlns:ns3="2932fe74-9b59-4c95-b702-7a636e09ad02" targetNamespace="http://schemas.microsoft.com/office/2006/metadata/properties" ma:root="true" ma:fieldsID="b197a3f67dd289f8f449a0ae3c99d14b" ns2:_="" ns3:_="">
    <xsd:import namespace="a6e30eb9-46e7-49d4-864e-952ec25710c8"/>
    <xsd:import namespace="2932fe74-9b59-4c95-b702-7a636e09ad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e30eb9-46e7-49d4-864e-952ec25710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32fe74-9b59-4c95-b702-7a636e09ad02"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9694ff7-aba4-4664-a713-12e1bab15b23}" ma:internalName="TaxCatchAll" ma:showField="CatchAllData" ma:web="2932fe74-9b59-4c95-b702-7a636e09ad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e30eb9-46e7-49d4-864e-952ec25710c8">
      <Terms xmlns="http://schemas.microsoft.com/office/infopath/2007/PartnerControls"/>
    </lcf76f155ced4ddcb4097134ff3c332f>
    <TaxCatchAll xmlns="2932fe74-9b59-4c95-b702-7a636e09ad02" xsi:nil="true"/>
  </documentManagement>
</p:properties>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29F4E2EC-EBE4-4FB3-8F4D-09EF5CE9A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e30eb9-46e7-49d4-864e-952ec25710c8"/>
    <ds:schemaRef ds:uri="2932fe74-9b59-4c95-b702-7a636e09a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4.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a6e30eb9-46e7-49d4-864e-952ec25710c8"/>
    <ds:schemaRef ds:uri="2932fe74-9b59-4c95-b702-7a636e09ad02"/>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93</TotalTime>
  <Pages>13</Pages>
  <Words>3474</Words>
  <Characters>19804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23232</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Jurgita Latvė</cp:lastModifiedBy>
  <cp:revision>43</cp:revision>
  <dcterms:created xsi:type="dcterms:W3CDTF">2025-08-06T09:44:00Z</dcterms:created>
  <dcterms:modified xsi:type="dcterms:W3CDTF">2025-08-26T09:45:00Z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0x010100CF52A266D6DA0F4392026350CA365166</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